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0BE4" w:rsidRDefault="00300BE4"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pPr>
      <w:r w:rsidRPr="00C8546D">
        <w:t xml:space="preserve">Автономная некоммерческая </w:t>
      </w:r>
      <w:r w:rsidR="003F6B31" w:rsidRPr="00C8546D">
        <w:t>профессиональн</w:t>
      </w:r>
      <w:r w:rsidR="003F6B31">
        <w:t>ая</w:t>
      </w:r>
      <w:r w:rsidR="003F6B31" w:rsidRPr="00C8546D">
        <w:t xml:space="preserve"> образова</w:t>
      </w:r>
      <w:r w:rsidR="003F6B31">
        <w:t>тель</w:t>
      </w:r>
      <w:r w:rsidR="003F6B31" w:rsidRPr="00C8546D">
        <w:t>н</w:t>
      </w:r>
      <w:r w:rsidR="003F6B31">
        <w:t>а</w:t>
      </w:r>
      <w:r w:rsidR="003F6B31" w:rsidRPr="00C8546D">
        <w:t xml:space="preserve">я </w:t>
      </w:r>
      <w:r w:rsidRPr="00C8546D">
        <w:t xml:space="preserve">организация </w:t>
      </w:r>
    </w:p>
    <w:p w:rsidR="00300BE4" w:rsidRPr="00C8546D" w:rsidRDefault="00300BE4" w:rsidP="003D34D7">
      <w:pPr>
        <w:pStyle w:val="a3"/>
        <w:ind w:firstLine="0"/>
        <w:jc w:val="center"/>
      </w:pPr>
      <w:r>
        <w:t>«УРАЛЬСКИЙ ПРОМЫШЛЕННО-ЭКОНОМИЧЕСКИЙ ТЕХНИКУМ»</w:t>
      </w:r>
    </w:p>
    <w:p w:rsidR="00300BE4" w:rsidRPr="00B010F0" w:rsidRDefault="00300BE4" w:rsidP="003D34D7">
      <w:pPr>
        <w:ind w:firstLine="0"/>
        <w:jc w:val="center"/>
        <w:rPr>
          <w:szCs w:val="28"/>
        </w:rPr>
      </w:pPr>
    </w:p>
    <w:p w:rsidR="00300BE4" w:rsidRDefault="00300BE4" w:rsidP="003D34D7">
      <w:pPr>
        <w:ind w:firstLine="0"/>
        <w:jc w:val="right"/>
        <w:rPr>
          <w:szCs w:val="28"/>
        </w:rPr>
      </w:pPr>
    </w:p>
    <w:p w:rsidR="00300BE4" w:rsidRDefault="00300BE4" w:rsidP="003D34D7">
      <w:pPr>
        <w:ind w:firstLine="0"/>
        <w:jc w:val="right"/>
        <w:rPr>
          <w:szCs w:val="28"/>
        </w:rPr>
      </w:pPr>
    </w:p>
    <w:p w:rsidR="00300BE4" w:rsidRDefault="00300BE4" w:rsidP="003D34D7">
      <w:pPr>
        <w:ind w:firstLine="0"/>
        <w:jc w:val="right"/>
        <w:rPr>
          <w:szCs w:val="28"/>
        </w:rPr>
      </w:pPr>
    </w:p>
    <w:p w:rsidR="00E3651C" w:rsidRDefault="00E3651C" w:rsidP="003D34D7">
      <w:pPr>
        <w:ind w:firstLine="0"/>
        <w:jc w:val="right"/>
        <w:rPr>
          <w:szCs w:val="28"/>
        </w:rPr>
      </w:pPr>
    </w:p>
    <w:p w:rsidR="00E3651C" w:rsidRDefault="00E3651C" w:rsidP="003D34D7">
      <w:pPr>
        <w:ind w:firstLine="0"/>
        <w:jc w:val="right"/>
        <w:rPr>
          <w:szCs w:val="28"/>
        </w:rPr>
      </w:pPr>
    </w:p>
    <w:p w:rsidR="00E3651C" w:rsidRDefault="00E3651C" w:rsidP="003D34D7">
      <w:pPr>
        <w:ind w:firstLine="0"/>
        <w:jc w:val="right"/>
        <w:rPr>
          <w:szCs w:val="28"/>
        </w:rPr>
      </w:pPr>
    </w:p>
    <w:p w:rsidR="00E3651C" w:rsidRDefault="00E3651C" w:rsidP="003D34D7">
      <w:pPr>
        <w:ind w:firstLine="0"/>
        <w:jc w:val="right"/>
        <w:rPr>
          <w:szCs w:val="28"/>
        </w:rPr>
      </w:pPr>
    </w:p>
    <w:p w:rsidR="00E3651C" w:rsidRDefault="00E3651C" w:rsidP="003D34D7">
      <w:pPr>
        <w:ind w:firstLine="0"/>
        <w:jc w:val="right"/>
        <w:rPr>
          <w:szCs w:val="28"/>
        </w:rPr>
      </w:pPr>
    </w:p>
    <w:p w:rsidR="00E3651C" w:rsidRDefault="00E3651C" w:rsidP="003D34D7">
      <w:pPr>
        <w:ind w:firstLine="0"/>
        <w:jc w:val="right"/>
        <w:rPr>
          <w:szCs w:val="28"/>
        </w:rPr>
      </w:pPr>
    </w:p>
    <w:p w:rsidR="00300BE4" w:rsidRDefault="00300BE4" w:rsidP="003D34D7">
      <w:pPr>
        <w:ind w:firstLine="0"/>
        <w:jc w:val="right"/>
        <w:rPr>
          <w:szCs w:val="28"/>
        </w:rPr>
      </w:pPr>
    </w:p>
    <w:p w:rsidR="00300BE4" w:rsidRDefault="00300BE4" w:rsidP="003D34D7">
      <w:pPr>
        <w:ind w:firstLine="0"/>
        <w:jc w:val="right"/>
        <w:rPr>
          <w:szCs w:val="28"/>
        </w:rPr>
      </w:pPr>
    </w:p>
    <w:p w:rsidR="00300BE4" w:rsidRDefault="00300BE4" w:rsidP="003D34D7">
      <w:pPr>
        <w:ind w:firstLine="0"/>
        <w:jc w:val="right"/>
        <w:rPr>
          <w:szCs w:val="28"/>
        </w:rPr>
      </w:pPr>
    </w:p>
    <w:p w:rsidR="00300BE4" w:rsidRDefault="00E3651C" w:rsidP="003D34D7">
      <w:pPr>
        <w:pStyle w:val="afc"/>
        <w:ind w:left="0" w:firstLine="0"/>
        <w:jc w:val="center"/>
        <w:rPr>
          <w:b/>
          <w:sz w:val="36"/>
        </w:rPr>
      </w:pPr>
      <w:r>
        <w:rPr>
          <w:b/>
          <w:sz w:val="36"/>
        </w:rPr>
        <w:t>Методические указания к самостоятельной работе студентов</w:t>
      </w:r>
    </w:p>
    <w:p w:rsidR="00300BE4" w:rsidRPr="00E3651C" w:rsidRDefault="00E3651C" w:rsidP="003D34D7">
      <w:pPr>
        <w:pStyle w:val="afc"/>
        <w:ind w:left="0" w:firstLine="0"/>
        <w:jc w:val="center"/>
        <w:rPr>
          <w:sz w:val="28"/>
          <w:szCs w:val="28"/>
        </w:rPr>
      </w:pPr>
      <w:r w:rsidRPr="00E3651C">
        <w:rPr>
          <w:sz w:val="28"/>
          <w:szCs w:val="28"/>
        </w:rPr>
        <w:t xml:space="preserve">по </w:t>
      </w:r>
      <w:r w:rsidR="00300BE4" w:rsidRPr="00E3651C">
        <w:rPr>
          <w:sz w:val="28"/>
          <w:szCs w:val="28"/>
        </w:rPr>
        <w:t>учебной дисциплин</w:t>
      </w:r>
      <w:r w:rsidRPr="00E3651C">
        <w:rPr>
          <w:sz w:val="28"/>
          <w:szCs w:val="28"/>
        </w:rPr>
        <w:t>е</w:t>
      </w:r>
    </w:p>
    <w:p w:rsidR="00300BE4" w:rsidRDefault="00300BE4" w:rsidP="003D34D7">
      <w:pPr>
        <w:pStyle w:val="afc"/>
        <w:ind w:left="0" w:firstLine="0"/>
        <w:jc w:val="center"/>
        <w:rPr>
          <w:szCs w:val="28"/>
        </w:rPr>
      </w:pPr>
    </w:p>
    <w:p w:rsidR="00300BE4" w:rsidRPr="00AD2E46" w:rsidRDefault="00B653DD" w:rsidP="003D34D7">
      <w:pPr>
        <w:pStyle w:val="afc"/>
        <w:ind w:left="0" w:firstLine="0"/>
        <w:jc w:val="center"/>
        <w:rPr>
          <w:b/>
          <w:sz w:val="40"/>
        </w:rPr>
      </w:pPr>
      <w:r>
        <w:rPr>
          <w:b/>
          <w:sz w:val="40"/>
        </w:rPr>
        <w:t>ЧИСЛЕННЫЕ МЕТОДЫ</w:t>
      </w:r>
    </w:p>
    <w:p w:rsidR="00300BE4" w:rsidRDefault="00300BE4" w:rsidP="003D34D7">
      <w:pPr>
        <w:pStyle w:val="afc"/>
        <w:ind w:left="0" w:firstLine="0"/>
        <w:jc w:val="center"/>
        <w:rPr>
          <w:b/>
          <w:sz w:val="40"/>
        </w:rPr>
      </w:pPr>
    </w:p>
    <w:p w:rsidR="009F02EC" w:rsidRPr="00272729" w:rsidRDefault="009F02EC" w:rsidP="003D3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szCs w:val="28"/>
        </w:rPr>
      </w:pPr>
      <w:r w:rsidRPr="00272729">
        <w:rPr>
          <w:b/>
          <w:bCs/>
          <w:szCs w:val="28"/>
        </w:rPr>
        <w:t>Специальность:</w:t>
      </w:r>
      <w:r>
        <w:rPr>
          <w:bCs/>
          <w:szCs w:val="28"/>
        </w:rPr>
        <w:t xml:space="preserve"> Программирование в компьютерных системах</w:t>
      </w:r>
    </w:p>
    <w:p w:rsidR="00300BE4" w:rsidRPr="00B726DE" w:rsidRDefault="00300BE4"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caps/>
          <w:szCs w:val="28"/>
          <w:highlight w:val="yellow"/>
        </w:rPr>
      </w:pPr>
    </w:p>
    <w:p w:rsidR="00300BE4" w:rsidRDefault="00300BE4"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300BE4" w:rsidRDefault="00300BE4"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
          <w:bCs/>
          <w:szCs w:val="28"/>
        </w:rPr>
      </w:pPr>
    </w:p>
    <w:p w:rsidR="00E3651C" w:rsidRDefault="00E3651C"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Cs/>
          <w:caps/>
          <w:szCs w:val="28"/>
        </w:rPr>
      </w:pPr>
    </w:p>
    <w:p w:rsidR="00E3651C" w:rsidRDefault="00E3651C"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Cs/>
          <w:caps/>
          <w:szCs w:val="28"/>
        </w:rPr>
      </w:pPr>
    </w:p>
    <w:p w:rsidR="00E3651C" w:rsidRDefault="00E3651C"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Cs/>
          <w:caps/>
          <w:szCs w:val="28"/>
        </w:rPr>
      </w:pPr>
    </w:p>
    <w:p w:rsidR="00E3651C" w:rsidRDefault="00E3651C"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Cs/>
          <w:caps/>
          <w:szCs w:val="28"/>
        </w:rPr>
      </w:pPr>
    </w:p>
    <w:p w:rsidR="00E3651C" w:rsidRDefault="00E3651C"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bCs/>
          <w:caps/>
          <w:szCs w:val="28"/>
        </w:rPr>
      </w:pPr>
    </w:p>
    <w:p w:rsidR="00300BE4" w:rsidRPr="005C1794" w:rsidRDefault="00300BE4" w:rsidP="003D3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rPr>
          <w:spacing w:val="-2"/>
          <w:sz w:val="20"/>
          <w:szCs w:val="20"/>
        </w:rPr>
      </w:pPr>
      <w:r w:rsidRPr="00C8546D">
        <w:rPr>
          <w:bCs/>
          <w:caps/>
          <w:szCs w:val="28"/>
        </w:rPr>
        <w:t>201</w:t>
      </w:r>
      <w:r w:rsidR="003E13A1">
        <w:rPr>
          <w:bCs/>
          <w:caps/>
          <w:szCs w:val="28"/>
        </w:rPr>
        <w:t>6</w:t>
      </w:r>
      <w:r>
        <w:rPr>
          <w:bCs/>
          <w:caps/>
          <w:szCs w:val="28"/>
        </w:rPr>
        <w:br w:type="page"/>
      </w:r>
    </w:p>
    <w:tbl>
      <w:tblPr>
        <w:tblW w:w="0" w:type="auto"/>
        <w:tblLook w:val="01E0"/>
      </w:tblPr>
      <w:tblGrid>
        <w:gridCol w:w="4361"/>
        <w:gridCol w:w="5210"/>
      </w:tblGrid>
      <w:tr w:rsidR="00300BE4" w:rsidRPr="00AD2E46" w:rsidTr="009E1899">
        <w:tc>
          <w:tcPr>
            <w:tcW w:w="4361" w:type="dxa"/>
          </w:tcPr>
          <w:p w:rsidR="00300BE4" w:rsidRPr="00AA4AF5" w:rsidRDefault="00300BE4" w:rsidP="002129D1">
            <w:pPr>
              <w:tabs>
                <w:tab w:val="left" w:pos="567"/>
              </w:tabs>
              <w:spacing w:line="240" w:lineRule="auto"/>
              <w:ind w:right="69" w:firstLine="0"/>
              <w:rPr>
                <w:sz w:val="26"/>
                <w:szCs w:val="26"/>
              </w:rPr>
            </w:pPr>
            <w:proofErr w:type="gramStart"/>
            <w:r w:rsidRPr="00AA4AF5">
              <w:rPr>
                <w:sz w:val="26"/>
                <w:szCs w:val="26"/>
              </w:rPr>
              <w:lastRenderedPageBreak/>
              <w:t>Одобрена</w:t>
            </w:r>
            <w:proofErr w:type="gramEnd"/>
            <w:r w:rsidRPr="00AA4AF5">
              <w:rPr>
                <w:sz w:val="26"/>
                <w:szCs w:val="26"/>
              </w:rPr>
              <w:t xml:space="preserve"> цикловой комиссией </w:t>
            </w:r>
          </w:p>
          <w:p w:rsidR="00300BE4" w:rsidRPr="00AA4AF5" w:rsidRDefault="00300BE4" w:rsidP="002129D1">
            <w:pPr>
              <w:tabs>
                <w:tab w:val="left" w:pos="567"/>
              </w:tabs>
              <w:spacing w:line="240" w:lineRule="auto"/>
              <w:ind w:right="69" w:firstLine="0"/>
              <w:rPr>
                <w:i/>
                <w:sz w:val="26"/>
                <w:szCs w:val="26"/>
              </w:rPr>
            </w:pPr>
            <w:r w:rsidRPr="00AA4AF5">
              <w:rPr>
                <w:sz w:val="26"/>
                <w:szCs w:val="26"/>
              </w:rPr>
              <w:t xml:space="preserve">информатики и </w:t>
            </w:r>
            <w:r w:rsidR="00C36D3F">
              <w:rPr>
                <w:sz w:val="26"/>
                <w:szCs w:val="26"/>
              </w:rPr>
              <w:t xml:space="preserve">вычислительной техники </w:t>
            </w:r>
          </w:p>
          <w:p w:rsidR="00300BE4" w:rsidRPr="00AA4AF5" w:rsidRDefault="00300BE4" w:rsidP="002129D1">
            <w:pPr>
              <w:tabs>
                <w:tab w:val="left" w:pos="567"/>
              </w:tabs>
              <w:spacing w:line="240" w:lineRule="auto"/>
              <w:ind w:right="69" w:firstLine="0"/>
              <w:rPr>
                <w:sz w:val="26"/>
                <w:szCs w:val="26"/>
              </w:rPr>
            </w:pPr>
          </w:p>
          <w:p w:rsidR="00300BE4" w:rsidRPr="00AA4AF5" w:rsidRDefault="00300BE4" w:rsidP="002129D1">
            <w:pPr>
              <w:tabs>
                <w:tab w:val="left" w:pos="567"/>
              </w:tabs>
              <w:spacing w:line="240" w:lineRule="auto"/>
              <w:ind w:right="69" w:firstLine="0"/>
              <w:rPr>
                <w:sz w:val="26"/>
                <w:szCs w:val="26"/>
              </w:rPr>
            </w:pPr>
            <w:r w:rsidRPr="00AA4AF5">
              <w:rPr>
                <w:sz w:val="26"/>
                <w:szCs w:val="26"/>
              </w:rPr>
              <w:t>Председатель комиссии</w:t>
            </w:r>
          </w:p>
          <w:p w:rsidR="00300BE4" w:rsidRPr="00AA4AF5" w:rsidRDefault="00300BE4" w:rsidP="002129D1">
            <w:pPr>
              <w:tabs>
                <w:tab w:val="left" w:pos="567"/>
              </w:tabs>
              <w:spacing w:line="240" w:lineRule="auto"/>
              <w:ind w:right="69" w:firstLine="0"/>
              <w:rPr>
                <w:sz w:val="26"/>
                <w:szCs w:val="26"/>
              </w:rPr>
            </w:pPr>
            <w:r w:rsidRPr="00AA4AF5">
              <w:rPr>
                <w:sz w:val="26"/>
                <w:szCs w:val="26"/>
              </w:rPr>
              <w:t>______________ О. Г. Максимова</w:t>
            </w:r>
          </w:p>
          <w:p w:rsidR="00300BE4" w:rsidRPr="00AA4AF5" w:rsidRDefault="00300BE4" w:rsidP="002129D1">
            <w:pPr>
              <w:tabs>
                <w:tab w:val="left" w:pos="567"/>
              </w:tabs>
              <w:spacing w:line="240" w:lineRule="auto"/>
              <w:ind w:right="69" w:firstLine="0"/>
              <w:rPr>
                <w:i/>
                <w:sz w:val="26"/>
                <w:szCs w:val="26"/>
              </w:rPr>
            </w:pPr>
          </w:p>
          <w:p w:rsidR="00300BE4" w:rsidRPr="00AA4AF5" w:rsidRDefault="00300BE4" w:rsidP="002129D1">
            <w:pPr>
              <w:tabs>
                <w:tab w:val="left" w:pos="567"/>
              </w:tabs>
              <w:spacing w:line="240" w:lineRule="auto"/>
              <w:ind w:right="69" w:firstLine="0"/>
              <w:rPr>
                <w:sz w:val="26"/>
                <w:szCs w:val="26"/>
              </w:rPr>
            </w:pPr>
            <w:r w:rsidRPr="00AA4AF5">
              <w:rPr>
                <w:sz w:val="26"/>
                <w:szCs w:val="26"/>
              </w:rPr>
              <w:t xml:space="preserve">Протокол № </w:t>
            </w:r>
          </w:p>
          <w:p w:rsidR="00300BE4" w:rsidRPr="00AA4AF5" w:rsidRDefault="00300BE4" w:rsidP="00212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69" w:firstLine="0"/>
              <w:rPr>
                <w:bCs/>
                <w:sz w:val="26"/>
                <w:szCs w:val="26"/>
              </w:rPr>
            </w:pPr>
            <w:r w:rsidRPr="00AA4AF5">
              <w:rPr>
                <w:sz w:val="26"/>
                <w:szCs w:val="26"/>
              </w:rPr>
              <w:t>от «    » ____________  201__г.</w:t>
            </w:r>
          </w:p>
        </w:tc>
        <w:tc>
          <w:tcPr>
            <w:tcW w:w="5210" w:type="dxa"/>
          </w:tcPr>
          <w:p w:rsidR="00300BE4" w:rsidRPr="00AA4AF5" w:rsidRDefault="00A50BCC" w:rsidP="00212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sz w:val="26"/>
                <w:szCs w:val="26"/>
              </w:rPr>
            </w:pPr>
            <w:r>
              <w:rPr>
                <w:bCs/>
                <w:sz w:val="26"/>
                <w:szCs w:val="26"/>
              </w:rPr>
              <w:t>Методические указания</w:t>
            </w:r>
            <w:r w:rsidR="00C36D3F">
              <w:rPr>
                <w:sz w:val="26"/>
                <w:szCs w:val="26"/>
              </w:rPr>
              <w:t xml:space="preserve"> </w:t>
            </w:r>
            <w:r w:rsidR="00300BE4" w:rsidRPr="00AA4AF5">
              <w:rPr>
                <w:sz w:val="26"/>
                <w:szCs w:val="26"/>
              </w:rPr>
              <w:t>разработан</w:t>
            </w:r>
            <w:r>
              <w:rPr>
                <w:sz w:val="26"/>
                <w:szCs w:val="26"/>
              </w:rPr>
              <w:t>ы</w:t>
            </w:r>
            <w:r w:rsidR="00300BE4" w:rsidRPr="00AA4AF5">
              <w:rPr>
                <w:sz w:val="26"/>
                <w:szCs w:val="26"/>
              </w:rPr>
              <w:t xml:space="preserve"> на основе Федерального государственного образовательного стандарта по специальности среднего профессионального образования, входящей в состав укрупненной группы специальностей  </w:t>
            </w:r>
            <w:r w:rsidR="00300BE4">
              <w:rPr>
                <w:sz w:val="26"/>
                <w:szCs w:val="26"/>
              </w:rPr>
              <w:t>«Информатика и вычислительная техника»</w:t>
            </w:r>
            <w:bookmarkStart w:id="0" w:name="_GoBack"/>
            <w:bookmarkEnd w:id="0"/>
            <w:r w:rsidR="003A4B31">
              <w:rPr>
                <w:sz w:val="26"/>
                <w:szCs w:val="26"/>
              </w:rPr>
              <w:t xml:space="preserve"> </w:t>
            </w:r>
            <w:r w:rsidR="00300BE4">
              <w:rPr>
                <w:sz w:val="26"/>
                <w:szCs w:val="26"/>
              </w:rPr>
              <w:t>«Программирование в компьютерных системах»</w:t>
            </w:r>
          </w:p>
          <w:p w:rsidR="00300BE4" w:rsidRPr="00AA4AF5" w:rsidRDefault="00300BE4" w:rsidP="002129D1">
            <w:pPr>
              <w:tabs>
                <w:tab w:val="left" w:pos="567"/>
              </w:tabs>
              <w:spacing w:line="240" w:lineRule="auto"/>
              <w:ind w:firstLine="0"/>
              <w:rPr>
                <w:i/>
                <w:sz w:val="26"/>
                <w:szCs w:val="26"/>
              </w:rPr>
            </w:pPr>
          </w:p>
          <w:p w:rsidR="00300BE4" w:rsidRPr="00AA4AF5" w:rsidRDefault="00300BE4" w:rsidP="002129D1">
            <w:pPr>
              <w:tabs>
                <w:tab w:val="left" w:pos="567"/>
              </w:tabs>
              <w:spacing w:line="240" w:lineRule="auto"/>
              <w:ind w:firstLine="0"/>
              <w:rPr>
                <w:i/>
                <w:sz w:val="26"/>
                <w:szCs w:val="26"/>
              </w:rPr>
            </w:pPr>
            <w:r w:rsidRPr="00AA4AF5">
              <w:rPr>
                <w:i/>
                <w:sz w:val="26"/>
                <w:szCs w:val="26"/>
              </w:rPr>
              <w:t>УТВЕРЖДАЮ</w:t>
            </w:r>
          </w:p>
          <w:p w:rsidR="00300BE4" w:rsidRPr="00AA4AF5" w:rsidRDefault="00300BE4" w:rsidP="002129D1">
            <w:pPr>
              <w:tabs>
                <w:tab w:val="left" w:pos="567"/>
              </w:tabs>
              <w:spacing w:line="240" w:lineRule="auto"/>
              <w:ind w:firstLine="0"/>
              <w:rPr>
                <w:sz w:val="26"/>
                <w:szCs w:val="26"/>
              </w:rPr>
            </w:pPr>
            <w:r w:rsidRPr="00AA4AF5">
              <w:rPr>
                <w:sz w:val="26"/>
                <w:szCs w:val="26"/>
              </w:rPr>
              <w:t xml:space="preserve">Заместитель директора </w:t>
            </w:r>
            <w:proofErr w:type="gramStart"/>
            <w:r w:rsidRPr="00AA4AF5">
              <w:rPr>
                <w:sz w:val="26"/>
                <w:szCs w:val="26"/>
              </w:rPr>
              <w:t>по</w:t>
            </w:r>
            <w:proofErr w:type="gramEnd"/>
          </w:p>
          <w:p w:rsidR="00300BE4" w:rsidRPr="00AA4AF5" w:rsidRDefault="00300BE4" w:rsidP="002129D1">
            <w:pPr>
              <w:tabs>
                <w:tab w:val="left" w:pos="567"/>
              </w:tabs>
              <w:spacing w:line="240" w:lineRule="auto"/>
              <w:ind w:firstLine="0"/>
              <w:rPr>
                <w:sz w:val="26"/>
                <w:szCs w:val="26"/>
              </w:rPr>
            </w:pPr>
            <w:r w:rsidRPr="00AA4AF5">
              <w:rPr>
                <w:sz w:val="26"/>
                <w:szCs w:val="26"/>
              </w:rPr>
              <w:t>учебной  работе АН П</w:t>
            </w:r>
            <w:r>
              <w:rPr>
                <w:sz w:val="26"/>
                <w:szCs w:val="26"/>
              </w:rPr>
              <w:t>О</w:t>
            </w:r>
            <w:r w:rsidRPr="00AA4AF5">
              <w:rPr>
                <w:sz w:val="26"/>
                <w:szCs w:val="26"/>
              </w:rPr>
              <w:t>О «У</w:t>
            </w:r>
            <w:r>
              <w:rPr>
                <w:sz w:val="26"/>
                <w:szCs w:val="26"/>
              </w:rPr>
              <w:t>ральский промышленно-экономический техникум</w:t>
            </w:r>
            <w:r w:rsidRPr="00AA4AF5">
              <w:rPr>
                <w:sz w:val="26"/>
                <w:szCs w:val="26"/>
              </w:rPr>
              <w:t>»</w:t>
            </w:r>
          </w:p>
          <w:p w:rsidR="00300BE4" w:rsidRPr="00AA4AF5" w:rsidRDefault="00300BE4" w:rsidP="002129D1">
            <w:pPr>
              <w:tabs>
                <w:tab w:val="left" w:pos="567"/>
              </w:tabs>
              <w:spacing w:line="240" w:lineRule="auto"/>
              <w:ind w:firstLine="0"/>
              <w:rPr>
                <w:sz w:val="26"/>
                <w:szCs w:val="26"/>
              </w:rPr>
            </w:pPr>
            <w:r w:rsidRPr="00AA4AF5">
              <w:rPr>
                <w:sz w:val="26"/>
                <w:szCs w:val="26"/>
              </w:rPr>
              <w:t xml:space="preserve">________________ Н.Б. </w:t>
            </w:r>
            <w:proofErr w:type="spellStart"/>
            <w:r w:rsidRPr="00AA4AF5">
              <w:rPr>
                <w:sz w:val="26"/>
                <w:szCs w:val="26"/>
              </w:rPr>
              <w:t>Чмель</w:t>
            </w:r>
            <w:proofErr w:type="spellEnd"/>
          </w:p>
          <w:p w:rsidR="00300BE4" w:rsidRPr="00AA4AF5" w:rsidRDefault="00300BE4" w:rsidP="002129D1">
            <w:pPr>
              <w:tabs>
                <w:tab w:val="left" w:pos="567"/>
              </w:tabs>
              <w:spacing w:line="240" w:lineRule="auto"/>
              <w:ind w:firstLine="0"/>
              <w:rPr>
                <w:sz w:val="26"/>
                <w:szCs w:val="26"/>
              </w:rPr>
            </w:pPr>
            <w:r w:rsidRPr="00AA4AF5">
              <w:rPr>
                <w:sz w:val="26"/>
                <w:szCs w:val="26"/>
              </w:rPr>
              <w:t>«       » ____________ 201 __ г.</w:t>
            </w:r>
          </w:p>
          <w:p w:rsidR="00300BE4" w:rsidRPr="00AD2E46" w:rsidRDefault="00300BE4" w:rsidP="002129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bCs/>
                <w:szCs w:val="28"/>
              </w:rPr>
            </w:pPr>
          </w:p>
        </w:tc>
      </w:tr>
    </w:tbl>
    <w:p w:rsidR="00300BE4" w:rsidRPr="00AA4AF5" w:rsidRDefault="00300BE4" w:rsidP="00300BE4">
      <w:pPr>
        <w:tabs>
          <w:tab w:val="left" w:pos="5245"/>
        </w:tabs>
        <w:ind w:left="3261" w:right="-2" w:hanging="3261"/>
        <w:rPr>
          <w:sz w:val="26"/>
          <w:szCs w:val="26"/>
        </w:rPr>
      </w:pPr>
      <w:r w:rsidRPr="00AA4AF5">
        <w:rPr>
          <w:sz w:val="26"/>
          <w:szCs w:val="26"/>
        </w:rPr>
        <w:t>Разработчик:</w:t>
      </w:r>
      <w:r w:rsidRPr="00AA4AF5">
        <w:rPr>
          <w:b/>
          <w:sz w:val="26"/>
          <w:szCs w:val="26"/>
        </w:rPr>
        <w:t xml:space="preserve"> </w:t>
      </w:r>
      <w:r w:rsidR="00B653DD">
        <w:rPr>
          <w:b/>
          <w:sz w:val="26"/>
          <w:szCs w:val="26"/>
        </w:rPr>
        <w:t>Максимова О.Г</w:t>
      </w:r>
      <w:r w:rsidRPr="00AA4AF5">
        <w:rPr>
          <w:b/>
          <w:sz w:val="26"/>
          <w:szCs w:val="26"/>
        </w:rPr>
        <w:t>.</w:t>
      </w:r>
      <w:r w:rsidRPr="00AA4AF5">
        <w:rPr>
          <w:sz w:val="26"/>
          <w:szCs w:val="26"/>
        </w:rPr>
        <w:t xml:space="preserve"> преподаватель дисциплины </w:t>
      </w:r>
    </w:p>
    <w:p w:rsidR="00300BE4" w:rsidRPr="00AA4AF5" w:rsidRDefault="00300BE4" w:rsidP="00C87215">
      <w:pPr>
        <w:tabs>
          <w:tab w:val="left" w:pos="5245"/>
        </w:tabs>
        <w:rPr>
          <w:sz w:val="26"/>
          <w:szCs w:val="26"/>
        </w:rPr>
      </w:pPr>
      <w:r w:rsidRPr="00A56BF0">
        <w:rPr>
          <w:sz w:val="26"/>
          <w:szCs w:val="26"/>
        </w:rPr>
        <w:t>«</w:t>
      </w:r>
      <w:r w:rsidR="00B653DD">
        <w:rPr>
          <w:i/>
          <w:sz w:val="26"/>
          <w:szCs w:val="26"/>
        </w:rPr>
        <w:t>Численные методы</w:t>
      </w:r>
      <w:r w:rsidRPr="00A56BF0">
        <w:rPr>
          <w:sz w:val="26"/>
          <w:szCs w:val="26"/>
        </w:rPr>
        <w:t xml:space="preserve">» </w:t>
      </w:r>
      <w:r w:rsidRPr="00AA4AF5">
        <w:rPr>
          <w:sz w:val="26"/>
          <w:szCs w:val="26"/>
        </w:rPr>
        <w:t>АН П</w:t>
      </w:r>
      <w:r>
        <w:rPr>
          <w:sz w:val="26"/>
          <w:szCs w:val="26"/>
        </w:rPr>
        <w:t>О</w:t>
      </w:r>
      <w:r w:rsidRPr="00AA4AF5">
        <w:rPr>
          <w:sz w:val="26"/>
          <w:szCs w:val="26"/>
        </w:rPr>
        <w:t>О «У</w:t>
      </w:r>
      <w:r>
        <w:rPr>
          <w:sz w:val="26"/>
          <w:szCs w:val="26"/>
        </w:rPr>
        <w:t>ральский промышленно-экономический техникум</w:t>
      </w:r>
      <w:r w:rsidRPr="00AA4AF5">
        <w:rPr>
          <w:sz w:val="26"/>
          <w:szCs w:val="26"/>
        </w:rPr>
        <w:t>»</w:t>
      </w:r>
    </w:p>
    <w:p w:rsidR="00300BE4" w:rsidRPr="00AA4AF5" w:rsidRDefault="00300BE4" w:rsidP="00300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rPr>
          <w:bCs/>
          <w:sz w:val="26"/>
          <w:szCs w:val="26"/>
        </w:rPr>
      </w:pPr>
    </w:p>
    <w:p w:rsidR="00BB711A" w:rsidRDefault="00BB711A">
      <w:pPr>
        <w:suppressAutoHyphens w:val="0"/>
        <w:spacing w:line="240" w:lineRule="auto"/>
        <w:ind w:firstLine="0"/>
        <w:jc w:val="left"/>
        <w:rPr>
          <w:lang w:eastAsia="ru-RU"/>
        </w:rPr>
      </w:pPr>
      <w:r>
        <w:rPr>
          <w:lang w:eastAsia="ru-RU"/>
        </w:rPr>
        <w:br w:type="page"/>
      </w:r>
    </w:p>
    <w:p w:rsidR="00D022E4" w:rsidRPr="00BB711A" w:rsidRDefault="00D022E4" w:rsidP="00D022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
          <w:szCs w:val="2"/>
          <w:lang w:eastAsia="ru-RU"/>
        </w:rPr>
      </w:pPr>
    </w:p>
    <w:sdt>
      <w:sdtPr>
        <w:id w:val="227260292"/>
        <w:docPartObj>
          <w:docPartGallery w:val="Table of Contents"/>
          <w:docPartUnique/>
        </w:docPartObj>
      </w:sdtPr>
      <w:sdtEndPr>
        <w:rPr>
          <w:rFonts w:ascii="Times New Roman" w:hAnsi="Times New Roman"/>
          <w:b w:val="0"/>
          <w:bCs w:val="0"/>
          <w:color w:val="auto"/>
          <w:sz w:val="24"/>
          <w:szCs w:val="24"/>
          <w:lang w:eastAsia="ar-SA"/>
        </w:rPr>
      </w:sdtEndPr>
      <w:sdtContent>
        <w:p w:rsidR="004D2A0D" w:rsidRDefault="004D2A0D" w:rsidP="00BB711A">
          <w:pPr>
            <w:pStyle w:val="aff0"/>
            <w:spacing w:before="0"/>
            <w:jc w:val="center"/>
            <w:rPr>
              <w:rFonts w:ascii="Times New Roman" w:hAnsi="Times New Roman"/>
              <w:color w:val="auto"/>
            </w:rPr>
          </w:pPr>
          <w:r w:rsidRPr="004D2A0D">
            <w:rPr>
              <w:rFonts w:ascii="Times New Roman" w:hAnsi="Times New Roman"/>
              <w:color w:val="auto"/>
            </w:rPr>
            <w:t>Содержание</w:t>
          </w:r>
        </w:p>
        <w:p w:rsidR="006338AA" w:rsidRPr="006338AA" w:rsidRDefault="006338AA" w:rsidP="006338AA">
          <w:pPr>
            <w:rPr>
              <w:lang w:eastAsia="en-US"/>
            </w:rPr>
          </w:pPr>
        </w:p>
        <w:p w:rsidR="006338AA" w:rsidRDefault="004D2A0D">
          <w:pPr>
            <w:pStyle w:val="15"/>
            <w:tabs>
              <w:tab w:val="right" w:leader="dot" w:pos="9627"/>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480217282" w:history="1">
            <w:r w:rsidR="006338AA" w:rsidRPr="00672E2F">
              <w:rPr>
                <w:rStyle w:val="aff"/>
                <w:noProof/>
                <w:lang w:eastAsia="ru-RU"/>
              </w:rPr>
              <w:t>Пояснительная записка</w:t>
            </w:r>
            <w:r w:rsidR="006338AA">
              <w:rPr>
                <w:noProof/>
                <w:webHidden/>
              </w:rPr>
              <w:tab/>
            </w:r>
            <w:r w:rsidR="006338AA">
              <w:rPr>
                <w:noProof/>
                <w:webHidden/>
              </w:rPr>
              <w:fldChar w:fldCharType="begin"/>
            </w:r>
            <w:r w:rsidR="006338AA">
              <w:rPr>
                <w:noProof/>
                <w:webHidden/>
              </w:rPr>
              <w:instrText xml:space="preserve"> PAGEREF _Toc480217282 \h </w:instrText>
            </w:r>
            <w:r w:rsidR="006338AA">
              <w:rPr>
                <w:noProof/>
                <w:webHidden/>
              </w:rPr>
            </w:r>
            <w:r w:rsidR="006338AA">
              <w:rPr>
                <w:noProof/>
                <w:webHidden/>
              </w:rPr>
              <w:fldChar w:fldCharType="separate"/>
            </w:r>
            <w:r w:rsidR="006338AA">
              <w:rPr>
                <w:noProof/>
                <w:webHidden/>
              </w:rPr>
              <w:t>4</w:t>
            </w:r>
            <w:r w:rsidR="006338AA">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83" w:history="1">
            <w:r w:rsidRPr="00672E2F">
              <w:rPr>
                <w:rStyle w:val="aff"/>
                <w:noProof/>
              </w:rPr>
              <w:t>Перечень видов внеаудиторной самостоятельной работы</w:t>
            </w:r>
            <w:r>
              <w:rPr>
                <w:noProof/>
                <w:webHidden/>
              </w:rPr>
              <w:tab/>
            </w:r>
            <w:r>
              <w:rPr>
                <w:noProof/>
                <w:webHidden/>
              </w:rPr>
              <w:fldChar w:fldCharType="begin"/>
            </w:r>
            <w:r>
              <w:rPr>
                <w:noProof/>
                <w:webHidden/>
              </w:rPr>
              <w:instrText xml:space="preserve"> PAGEREF _Toc480217283 \h </w:instrText>
            </w:r>
            <w:r>
              <w:rPr>
                <w:noProof/>
                <w:webHidden/>
              </w:rPr>
            </w:r>
            <w:r>
              <w:rPr>
                <w:noProof/>
                <w:webHidden/>
              </w:rPr>
              <w:fldChar w:fldCharType="separate"/>
            </w:r>
            <w:r>
              <w:rPr>
                <w:noProof/>
                <w:webHidden/>
              </w:rPr>
              <w:t>5</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84" w:history="1">
            <w:r w:rsidRPr="00672E2F">
              <w:rPr>
                <w:rStyle w:val="aff"/>
                <w:noProof/>
              </w:rPr>
              <w:t>Индивидуальное домашнее задание   1</w:t>
            </w:r>
            <w:r>
              <w:rPr>
                <w:noProof/>
                <w:webHidden/>
              </w:rPr>
              <w:tab/>
            </w:r>
            <w:r>
              <w:rPr>
                <w:noProof/>
                <w:webHidden/>
              </w:rPr>
              <w:fldChar w:fldCharType="begin"/>
            </w:r>
            <w:r>
              <w:rPr>
                <w:noProof/>
                <w:webHidden/>
              </w:rPr>
              <w:instrText xml:space="preserve"> PAGEREF _Toc480217284 \h </w:instrText>
            </w:r>
            <w:r>
              <w:rPr>
                <w:noProof/>
                <w:webHidden/>
              </w:rPr>
            </w:r>
            <w:r>
              <w:rPr>
                <w:noProof/>
                <w:webHidden/>
              </w:rPr>
              <w:fldChar w:fldCharType="separate"/>
            </w:r>
            <w:r>
              <w:rPr>
                <w:noProof/>
                <w:webHidden/>
              </w:rPr>
              <w:t>9</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85" w:history="1">
            <w:r w:rsidRPr="00672E2F">
              <w:rPr>
                <w:rStyle w:val="aff"/>
                <w:noProof/>
              </w:rPr>
              <w:t>Индивидуальное домашнее задание   2</w:t>
            </w:r>
            <w:r>
              <w:rPr>
                <w:noProof/>
                <w:webHidden/>
              </w:rPr>
              <w:tab/>
            </w:r>
            <w:r>
              <w:rPr>
                <w:noProof/>
                <w:webHidden/>
              </w:rPr>
              <w:fldChar w:fldCharType="begin"/>
            </w:r>
            <w:r>
              <w:rPr>
                <w:noProof/>
                <w:webHidden/>
              </w:rPr>
              <w:instrText xml:space="preserve"> PAGEREF _Toc480217285 \h </w:instrText>
            </w:r>
            <w:r>
              <w:rPr>
                <w:noProof/>
                <w:webHidden/>
              </w:rPr>
            </w:r>
            <w:r>
              <w:rPr>
                <w:noProof/>
                <w:webHidden/>
              </w:rPr>
              <w:fldChar w:fldCharType="separate"/>
            </w:r>
            <w:r>
              <w:rPr>
                <w:noProof/>
                <w:webHidden/>
              </w:rPr>
              <w:t>10</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86" w:history="1">
            <w:r w:rsidRPr="00672E2F">
              <w:rPr>
                <w:rStyle w:val="aff"/>
                <w:noProof/>
              </w:rPr>
              <w:t>Индивидуальное домашнее задание   3</w:t>
            </w:r>
            <w:r>
              <w:rPr>
                <w:noProof/>
                <w:webHidden/>
              </w:rPr>
              <w:tab/>
            </w:r>
            <w:r>
              <w:rPr>
                <w:noProof/>
                <w:webHidden/>
              </w:rPr>
              <w:fldChar w:fldCharType="begin"/>
            </w:r>
            <w:r>
              <w:rPr>
                <w:noProof/>
                <w:webHidden/>
              </w:rPr>
              <w:instrText xml:space="preserve"> PAGEREF _Toc480217286 \h </w:instrText>
            </w:r>
            <w:r>
              <w:rPr>
                <w:noProof/>
                <w:webHidden/>
              </w:rPr>
            </w:r>
            <w:r>
              <w:rPr>
                <w:noProof/>
                <w:webHidden/>
              </w:rPr>
              <w:fldChar w:fldCharType="separate"/>
            </w:r>
            <w:r>
              <w:rPr>
                <w:noProof/>
                <w:webHidden/>
              </w:rPr>
              <w:t>12</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87" w:history="1">
            <w:r w:rsidRPr="00672E2F">
              <w:rPr>
                <w:rStyle w:val="aff"/>
                <w:noProof/>
              </w:rPr>
              <w:t>Индивидуальное домашнее задание  4</w:t>
            </w:r>
            <w:r>
              <w:rPr>
                <w:noProof/>
                <w:webHidden/>
              </w:rPr>
              <w:tab/>
            </w:r>
            <w:r>
              <w:rPr>
                <w:noProof/>
                <w:webHidden/>
              </w:rPr>
              <w:fldChar w:fldCharType="begin"/>
            </w:r>
            <w:r>
              <w:rPr>
                <w:noProof/>
                <w:webHidden/>
              </w:rPr>
              <w:instrText xml:space="preserve"> PAGEREF _Toc480217287 \h </w:instrText>
            </w:r>
            <w:r>
              <w:rPr>
                <w:noProof/>
                <w:webHidden/>
              </w:rPr>
            </w:r>
            <w:r>
              <w:rPr>
                <w:noProof/>
                <w:webHidden/>
              </w:rPr>
              <w:fldChar w:fldCharType="separate"/>
            </w:r>
            <w:r>
              <w:rPr>
                <w:noProof/>
                <w:webHidden/>
              </w:rPr>
              <w:t>14</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88" w:history="1">
            <w:r w:rsidRPr="00672E2F">
              <w:rPr>
                <w:rStyle w:val="aff"/>
                <w:noProof/>
              </w:rPr>
              <w:t>Индивидуальное домашнее задание  5</w:t>
            </w:r>
            <w:r>
              <w:rPr>
                <w:noProof/>
                <w:webHidden/>
              </w:rPr>
              <w:tab/>
            </w:r>
            <w:r>
              <w:rPr>
                <w:noProof/>
                <w:webHidden/>
              </w:rPr>
              <w:fldChar w:fldCharType="begin"/>
            </w:r>
            <w:r>
              <w:rPr>
                <w:noProof/>
                <w:webHidden/>
              </w:rPr>
              <w:instrText xml:space="preserve"> PAGEREF _Toc480217288 \h </w:instrText>
            </w:r>
            <w:r>
              <w:rPr>
                <w:noProof/>
                <w:webHidden/>
              </w:rPr>
            </w:r>
            <w:r>
              <w:rPr>
                <w:noProof/>
                <w:webHidden/>
              </w:rPr>
              <w:fldChar w:fldCharType="separate"/>
            </w:r>
            <w:r>
              <w:rPr>
                <w:noProof/>
                <w:webHidden/>
              </w:rPr>
              <w:t>17</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89" w:history="1">
            <w:r w:rsidRPr="00672E2F">
              <w:rPr>
                <w:rStyle w:val="aff"/>
                <w:noProof/>
              </w:rPr>
              <w:t>Индивидуальное домашнее задание  6</w:t>
            </w:r>
            <w:r>
              <w:rPr>
                <w:noProof/>
                <w:webHidden/>
              </w:rPr>
              <w:tab/>
            </w:r>
            <w:r>
              <w:rPr>
                <w:noProof/>
                <w:webHidden/>
              </w:rPr>
              <w:fldChar w:fldCharType="begin"/>
            </w:r>
            <w:r>
              <w:rPr>
                <w:noProof/>
                <w:webHidden/>
              </w:rPr>
              <w:instrText xml:space="preserve"> PAGEREF _Toc480217289 \h </w:instrText>
            </w:r>
            <w:r>
              <w:rPr>
                <w:noProof/>
                <w:webHidden/>
              </w:rPr>
            </w:r>
            <w:r>
              <w:rPr>
                <w:noProof/>
                <w:webHidden/>
              </w:rPr>
              <w:fldChar w:fldCharType="separate"/>
            </w:r>
            <w:r>
              <w:rPr>
                <w:noProof/>
                <w:webHidden/>
              </w:rPr>
              <w:t>18</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90" w:history="1">
            <w:r w:rsidRPr="00672E2F">
              <w:rPr>
                <w:rStyle w:val="aff"/>
                <w:noProof/>
              </w:rPr>
              <w:t>Индивидуальное домашнее задание 7</w:t>
            </w:r>
            <w:r>
              <w:rPr>
                <w:noProof/>
                <w:webHidden/>
              </w:rPr>
              <w:tab/>
            </w:r>
            <w:r>
              <w:rPr>
                <w:noProof/>
                <w:webHidden/>
              </w:rPr>
              <w:fldChar w:fldCharType="begin"/>
            </w:r>
            <w:r>
              <w:rPr>
                <w:noProof/>
                <w:webHidden/>
              </w:rPr>
              <w:instrText xml:space="preserve"> PAGEREF _Toc480217290 \h </w:instrText>
            </w:r>
            <w:r>
              <w:rPr>
                <w:noProof/>
                <w:webHidden/>
              </w:rPr>
            </w:r>
            <w:r>
              <w:rPr>
                <w:noProof/>
                <w:webHidden/>
              </w:rPr>
              <w:fldChar w:fldCharType="separate"/>
            </w:r>
            <w:r>
              <w:rPr>
                <w:noProof/>
                <w:webHidden/>
              </w:rPr>
              <w:t>20</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91" w:history="1">
            <w:r w:rsidRPr="00672E2F">
              <w:rPr>
                <w:rStyle w:val="aff"/>
                <w:noProof/>
              </w:rPr>
              <w:t>Индивидуальное домашнее задание 8</w:t>
            </w:r>
            <w:r>
              <w:rPr>
                <w:noProof/>
                <w:webHidden/>
              </w:rPr>
              <w:tab/>
            </w:r>
            <w:r>
              <w:rPr>
                <w:noProof/>
                <w:webHidden/>
              </w:rPr>
              <w:fldChar w:fldCharType="begin"/>
            </w:r>
            <w:r>
              <w:rPr>
                <w:noProof/>
                <w:webHidden/>
              </w:rPr>
              <w:instrText xml:space="preserve"> PAGEREF _Toc480217291 \h </w:instrText>
            </w:r>
            <w:r>
              <w:rPr>
                <w:noProof/>
                <w:webHidden/>
              </w:rPr>
            </w:r>
            <w:r>
              <w:rPr>
                <w:noProof/>
                <w:webHidden/>
              </w:rPr>
              <w:fldChar w:fldCharType="separate"/>
            </w:r>
            <w:r>
              <w:rPr>
                <w:noProof/>
                <w:webHidden/>
              </w:rPr>
              <w:t>21</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92" w:history="1">
            <w:r w:rsidRPr="00672E2F">
              <w:rPr>
                <w:rStyle w:val="aff"/>
                <w:noProof/>
              </w:rPr>
              <w:t>Индивидуальное домашнее задание 9</w:t>
            </w:r>
            <w:r>
              <w:rPr>
                <w:noProof/>
                <w:webHidden/>
              </w:rPr>
              <w:tab/>
            </w:r>
            <w:r>
              <w:rPr>
                <w:noProof/>
                <w:webHidden/>
              </w:rPr>
              <w:fldChar w:fldCharType="begin"/>
            </w:r>
            <w:r>
              <w:rPr>
                <w:noProof/>
                <w:webHidden/>
              </w:rPr>
              <w:instrText xml:space="preserve"> PAGEREF _Toc480217292 \h </w:instrText>
            </w:r>
            <w:r>
              <w:rPr>
                <w:noProof/>
                <w:webHidden/>
              </w:rPr>
            </w:r>
            <w:r>
              <w:rPr>
                <w:noProof/>
                <w:webHidden/>
              </w:rPr>
              <w:fldChar w:fldCharType="separate"/>
            </w:r>
            <w:r>
              <w:rPr>
                <w:noProof/>
                <w:webHidden/>
              </w:rPr>
              <w:t>22</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93" w:history="1">
            <w:r w:rsidRPr="00672E2F">
              <w:rPr>
                <w:rStyle w:val="aff"/>
                <w:noProof/>
              </w:rPr>
              <w:t>Индивидуальное домашнее задание 10</w:t>
            </w:r>
            <w:r>
              <w:rPr>
                <w:noProof/>
                <w:webHidden/>
              </w:rPr>
              <w:tab/>
            </w:r>
            <w:r>
              <w:rPr>
                <w:noProof/>
                <w:webHidden/>
              </w:rPr>
              <w:fldChar w:fldCharType="begin"/>
            </w:r>
            <w:r>
              <w:rPr>
                <w:noProof/>
                <w:webHidden/>
              </w:rPr>
              <w:instrText xml:space="preserve"> PAGEREF _Toc480217293 \h </w:instrText>
            </w:r>
            <w:r>
              <w:rPr>
                <w:noProof/>
                <w:webHidden/>
              </w:rPr>
            </w:r>
            <w:r>
              <w:rPr>
                <w:noProof/>
                <w:webHidden/>
              </w:rPr>
              <w:fldChar w:fldCharType="separate"/>
            </w:r>
            <w:r>
              <w:rPr>
                <w:noProof/>
                <w:webHidden/>
              </w:rPr>
              <w:t>23</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94" w:history="1">
            <w:r w:rsidRPr="00672E2F">
              <w:rPr>
                <w:rStyle w:val="aff"/>
                <w:noProof/>
                <w:lang w:eastAsia="ru-RU"/>
              </w:rPr>
              <w:t>Перечень рекомендуемых учебных изданий, Интернет-ресурсов, дополнительной литературы</w:t>
            </w:r>
            <w:r>
              <w:rPr>
                <w:noProof/>
                <w:webHidden/>
              </w:rPr>
              <w:tab/>
            </w:r>
            <w:r>
              <w:rPr>
                <w:noProof/>
                <w:webHidden/>
              </w:rPr>
              <w:fldChar w:fldCharType="begin"/>
            </w:r>
            <w:r>
              <w:rPr>
                <w:noProof/>
                <w:webHidden/>
              </w:rPr>
              <w:instrText xml:space="preserve"> PAGEREF _Toc480217294 \h </w:instrText>
            </w:r>
            <w:r>
              <w:rPr>
                <w:noProof/>
                <w:webHidden/>
              </w:rPr>
            </w:r>
            <w:r>
              <w:rPr>
                <w:noProof/>
                <w:webHidden/>
              </w:rPr>
              <w:fldChar w:fldCharType="separate"/>
            </w:r>
            <w:r>
              <w:rPr>
                <w:noProof/>
                <w:webHidden/>
              </w:rPr>
              <w:t>24</w:t>
            </w:r>
            <w:r>
              <w:rPr>
                <w:noProof/>
                <w:webHidden/>
              </w:rPr>
              <w:fldChar w:fldCharType="end"/>
            </w:r>
          </w:hyperlink>
        </w:p>
        <w:p w:rsidR="006338AA" w:rsidRDefault="006338AA">
          <w:pPr>
            <w:pStyle w:val="15"/>
            <w:tabs>
              <w:tab w:val="right" w:leader="dot" w:pos="9627"/>
            </w:tabs>
            <w:rPr>
              <w:rFonts w:asciiTheme="minorHAnsi" w:eastAsiaTheme="minorEastAsia" w:hAnsiTheme="minorHAnsi" w:cstheme="minorBidi"/>
              <w:noProof/>
              <w:sz w:val="22"/>
              <w:szCs w:val="22"/>
              <w:lang w:eastAsia="ru-RU"/>
            </w:rPr>
          </w:pPr>
          <w:hyperlink w:anchor="_Toc480217295" w:history="1">
            <w:r w:rsidRPr="00672E2F">
              <w:rPr>
                <w:rStyle w:val="aff"/>
                <w:noProof/>
              </w:rPr>
              <w:t>Контроль и оценка результатов освоения учебной дисциплины</w:t>
            </w:r>
            <w:r>
              <w:rPr>
                <w:noProof/>
                <w:webHidden/>
              </w:rPr>
              <w:tab/>
            </w:r>
            <w:r>
              <w:rPr>
                <w:noProof/>
                <w:webHidden/>
              </w:rPr>
              <w:fldChar w:fldCharType="begin"/>
            </w:r>
            <w:r>
              <w:rPr>
                <w:noProof/>
                <w:webHidden/>
              </w:rPr>
              <w:instrText xml:space="preserve"> PAGEREF _Toc480217295 \h </w:instrText>
            </w:r>
            <w:r>
              <w:rPr>
                <w:noProof/>
                <w:webHidden/>
              </w:rPr>
            </w:r>
            <w:r>
              <w:rPr>
                <w:noProof/>
                <w:webHidden/>
              </w:rPr>
              <w:fldChar w:fldCharType="separate"/>
            </w:r>
            <w:r>
              <w:rPr>
                <w:noProof/>
                <w:webHidden/>
              </w:rPr>
              <w:t>25</w:t>
            </w:r>
            <w:r>
              <w:rPr>
                <w:noProof/>
                <w:webHidden/>
              </w:rPr>
              <w:fldChar w:fldCharType="end"/>
            </w:r>
          </w:hyperlink>
        </w:p>
        <w:p w:rsidR="004D2A0D" w:rsidRDefault="004D2A0D">
          <w:r>
            <w:fldChar w:fldCharType="end"/>
          </w:r>
        </w:p>
      </w:sdtContent>
    </w:sdt>
    <w:p w:rsidR="00DF2CD9" w:rsidRPr="00657392" w:rsidRDefault="00DF2CD9" w:rsidP="00DF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7D80" w:rsidRDefault="006C7D80"/>
    <w:p w:rsidR="0061775D" w:rsidRDefault="0061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775D" w:rsidRDefault="0061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673F" w:rsidRPr="00BE626B" w:rsidRDefault="00300BE4" w:rsidP="00E3651C">
      <w:pPr>
        <w:pStyle w:val="1"/>
        <w:rPr>
          <w:b w:val="0"/>
          <w:szCs w:val="28"/>
          <w:lang w:eastAsia="ru-RU"/>
        </w:rPr>
      </w:pPr>
      <w:r>
        <w:rPr>
          <w:lang w:eastAsia="ru-RU"/>
        </w:rPr>
        <w:br w:type="page"/>
      </w:r>
      <w:bookmarkStart w:id="1" w:name="_Toc480217282"/>
      <w:r w:rsidR="00E3651C">
        <w:rPr>
          <w:lang w:eastAsia="ru-RU"/>
        </w:rPr>
        <w:lastRenderedPageBreak/>
        <w:t>Пояснительная записка</w:t>
      </w:r>
      <w:bookmarkEnd w:id="1"/>
    </w:p>
    <w:p w:rsidR="009F162D" w:rsidRPr="0061775D" w:rsidRDefault="009F162D" w:rsidP="00BE6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szCs w:val="28"/>
          <w:u w:val="single"/>
          <w:lang w:eastAsia="ru-RU"/>
        </w:rPr>
      </w:pPr>
    </w:p>
    <w:p w:rsidR="00A50BCC" w:rsidRDefault="00A50BCC" w:rsidP="00A50BCC">
      <w:pPr>
        <w:rPr>
          <w:rFonts w:eastAsia="Calibri"/>
        </w:rPr>
      </w:pPr>
      <w:r w:rsidRPr="00AA2E59">
        <w:t xml:space="preserve">Программа внеаудиторной самостоятельной работы студента составлена на основе рабочей программы по </w:t>
      </w:r>
      <w:r>
        <w:t>дисциплине «Численные методы</w:t>
      </w:r>
      <w:r w:rsidRPr="00AA2E59">
        <w:t>», Федерального государственного образовательного стандарта   среднего профессионального образования</w:t>
      </w:r>
      <w:r>
        <w:t xml:space="preserve"> специальности 09.02.03 </w:t>
      </w:r>
      <w:r w:rsidRPr="006C2DE2">
        <w:rPr>
          <w:rFonts w:eastAsia="Calibri"/>
        </w:rPr>
        <w:t>«</w:t>
      </w:r>
      <w:r>
        <w:t>Программирование в компьютерных системах</w:t>
      </w:r>
      <w:r w:rsidRPr="006C2DE2">
        <w:rPr>
          <w:rFonts w:eastAsia="Calibri"/>
        </w:rPr>
        <w:t>»</w:t>
      </w:r>
    </w:p>
    <w:p w:rsidR="00A50BCC" w:rsidRPr="00417B65" w:rsidRDefault="00A50BCC" w:rsidP="00A50BCC">
      <w:r w:rsidRPr="00417B65">
        <w:t xml:space="preserve">Целью самостоятельной работы студентов является обучение навыкам работы с научно-теоретической, периодической, научно-технической литературой и нормативной документацией, необходимыми для углубленного изучения </w:t>
      </w:r>
      <w:r>
        <w:t>дисциплины «Численные методы»</w:t>
      </w:r>
      <w:r w:rsidRPr="00417B65">
        <w:t>, а также развитие у них устойчивых способностей к самостоятельному изучению и изложению полученной информации.</w:t>
      </w:r>
    </w:p>
    <w:p w:rsidR="00A50BCC" w:rsidRPr="0033036E" w:rsidRDefault="00A50BCC" w:rsidP="00A50BCC">
      <w:r w:rsidRPr="0033036E">
        <w:t>Основными задачами самостоятельной работы студентов являются:</w:t>
      </w:r>
    </w:p>
    <w:p w:rsidR="00A50BCC" w:rsidRPr="0033036E" w:rsidRDefault="00A50BCC" w:rsidP="00A50BCC">
      <w:pPr>
        <w:pStyle w:val="afe"/>
        <w:numPr>
          <w:ilvl w:val="0"/>
          <w:numId w:val="19"/>
        </w:numPr>
        <w:spacing w:after="0" w:line="312" w:lineRule="auto"/>
      </w:pPr>
      <w:r w:rsidRPr="0033036E">
        <w:t xml:space="preserve">овладение знаниями; </w:t>
      </w:r>
    </w:p>
    <w:p w:rsidR="00A50BCC" w:rsidRPr="0033036E" w:rsidRDefault="00A50BCC" w:rsidP="00A50BCC">
      <w:pPr>
        <w:pStyle w:val="afe"/>
        <w:numPr>
          <w:ilvl w:val="0"/>
          <w:numId w:val="19"/>
        </w:numPr>
        <w:spacing w:after="0" w:line="312" w:lineRule="auto"/>
      </w:pPr>
      <w:r w:rsidRPr="0033036E">
        <w:t xml:space="preserve">наработка профессиональных навыков; </w:t>
      </w:r>
    </w:p>
    <w:p w:rsidR="00A50BCC" w:rsidRPr="0033036E" w:rsidRDefault="00A50BCC" w:rsidP="00A50BCC">
      <w:pPr>
        <w:pStyle w:val="afe"/>
        <w:numPr>
          <w:ilvl w:val="0"/>
          <w:numId w:val="19"/>
        </w:numPr>
        <w:spacing w:after="0" w:line="312" w:lineRule="auto"/>
      </w:pPr>
      <w:r w:rsidRPr="0033036E">
        <w:t xml:space="preserve">приобретение опыта творческой и исследовательской деятельности; </w:t>
      </w:r>
    </w:p>
    <w:p w:rsidR="00A50BCC" w:rsidRDefault="00A50BCC" w:rsidP="00A50BCC">
      <w:pPr>
        <w:pStyle w:val="afe"/>
        <w:numPr>
          <w:ilvl w:val="0"/>
          <w:numId w:val="19"/>
        </w:numPr>
        <w:spacing w:after="0" w:line="312" w:lineRule="auto"/>
      </w:pPr>
      <w:r w:rsidRPr="0033036E">
        <w:t xml:space="preserve">развитие творческой инициативы, самостоятельности и ответственности студентов. </w:t>
      </w:r>
    </w:p>
    <w:p w:rsidR="00A50BCC" w:rsidRPr="00417B65" w:rsidRDefault="00A50BCC" w:rsidP="00A50BCC">
      <w:r w:rsidRPr="00417B65">
        <w:t xml:space="preserve">Самостоятельная работа студентов по   </w:t>
      </w:r>
      <w:r>
        <w:t>дисциплине "</w:t>
      </w:r>
      <w:r w:rsidRPr="00781EB6">
        <w:t xml:space="preserve"> </w:t>
      </w:r>
      <w:r>
        <w:t>Численные методы</w:t>
      </w:r>
      <w:r w:rsidRPr="00417B65">
        <w:t xml:space="preserve"> а</w:t>
      </w:r>
      <w:r>
        <w:t>"</w:t>
      </w:r>
      <w:r w:rsidRPr="00417B65">
        <w:t xml:space="preserve"> обеспечивает: </w:t>
      </w:r>
    </w:p>
    <w:p w:rsidR="00A50BCC" w:rsidRPr="0033036E" w:rsidRDefault="00A50BCC" w:rsidP="00A50BCC">
      <w:pPr>
        <w:pStyle w:val="afe"/>
        <w:numPr>
          <w:ilvl w:val="0"/>
          <w:numId w:val="19"/>
        </w:numPr>
        <w:spacing w:after="0" w:line="312" w:lineRule="auto"/>
      </w:pPr>
      <w:r w:rsidRPr="0033036E">
        <w:t>закрепление знаний, полученных студентами в процессе лекционных и практических занятий;</w:t>
      </w:r>
    </w:p>
    <w:p w:rsidR="00A50BCC" w:rsidRPr="0033036E" w:rsidRDefault="00A50BCC" w:rsidP="00A50BCC">
      <w:pPr>
        <w:pStyle w:val="afe"/>
        <w:numPr>
          <w:ilvl w:val="0"/>
          <w:numId w:val="19"/>
        </w:numPr>
        <w:spacing w:after="0" w:line="312" w:lineRule="auto"/>
      </w:pPr>
      <w:r w:rsidRPr="0033036E">
        <w:t>формирование навыков работы с периодической, научно-исследовательской литературой и нормативной  документаций.</w:t>
      </w:r>
    </w:p>
    <w:p w:rsidR="00A50BCC" w:rsidRPr="0033036E" w:rsidRDefault="00A50BCC" w:rsidP="00A50BCC">
      <w:r w:rsidRPr="0033036E">
        <w:t>Самостоятельная работа является обязательной для каждого студента.</w:t>
      </w:r>
    </w:p>
    <w:p w:rsidR="00A50BCC" w:rsidRDefault="00A50BCC" w:rsidP="00A50BCC">
      <w:r>
        <w:rPr>
          <w:rStyle w:val="FontStyle56"/>
          <w:szCs w:val="28"/>
        </w:rPr>
        <w:t xml:space="preserve">Данные методические указания </w:t>
      </w:r>
      <w:r w:rsidRPr="0033036E">
        <w:t>предлага</w:t>
      </w:r>
      <w:r>
        <w:t>ю</w:t>
      </w:r>
      <w:r w:rsidRPr="0033036E">
        <w:t xml:space="preserve">тся в помощь студентам для выполнения заданий самостоятельных  работ предусмотренных рабочей программой </w:t>
      </w:r>
      <w:r>
        <w:t>дисциплины «Численные методы»</w:t>
      </w:r>
      <w:r w:rsidRPr="0033036E">
        <w:t xml:space="preserve">. </w:t>
      </w:r>
    </w:p>
    <w:p w:rsidR="00A50BCC" w:rsidRPr="0033036E" w:rsidRDefault="00A50BCC" w:rsidP="00A50BCC">
      <w:r w:rsidRPr="0033036E">
        <w:t xml:space="preserve"> Методическ</w:t>
      </w:r>
      <w:r>
        <w:t xml:space="preserve">ие указания </w:t>
      </w:r>
      <w:r w:rsidRPr="0033036E">
        <w:t>помо</w:t>
      </w:r>
      <w:r>
        <w:t>гу</w:t>
      </w:r>
      <w:r w:rsidRPr="0033036E">
        <w:t>т и  позвол</w:t>
      </w:r>
      <w:r>
        <w:t>я</w:t>
      </w:r>
      <w:r w:rsidRPr="0033036E">
        <w:t>т студентам:</w:t>
      </w:r>
    </w:p>
    <w:p w:rsidR="00A50BCC" w:rsidRPr="0033036E" w:rsidRDefault="00A50BCC" w:rsidP="00A50BCC">
      <w:pPr>
        <w:pStyle w:val="afe"/>
        <w:numPr>
          <w:ilvl w:val="0"/>
          <w:numId w:val="20"/>
        </w:numPr>
        <w:spacing w:after="0" w:line="312" w:lineRule="auto"/>
      </w:pPr>
      <w:r w:rsidRPr="0033036E">
        <w:t>получить полный перечень зад</w:t>
      </w:r>
      <w:r>
        <w:t>аний всех самостоятельных работ по дисциплине</w:t>
      </w:r>
      <w:r w:rsidRPr="0033036E">
        <w:t>;</w:t>
      </w:r>
    </w:p>
    <w:p w:rsidR="00A50BCC" w:rsidRPr="0033036E" w:rsidRDefault="00A50BCC" w:rsidP="00A50BCC">
      <w:pPr>
        <w:pStyle w:val="afe"/>
        <w:numPr>
          <w:ilvl w:val="0"/>
          <w:numId w:val="20"/>
        </w:numPr>
        <w:spacing w:after="0" w:line="312" w:lineRule="auto"/>
      </w:pPr>
      <w:r w:rsidRPr="0033036E">
        <w:t>ознакомиться с методикой и ходом выполнения самостоятельных работ;</w:t>
      </w:r>
    </w:p>
    <w:p w:rsidR="00A50BCC" w:rsidRPr="0033036E" w:rsidRDefault="00A50BCC" w:rsidP="00A50BCC">
      <w:pPr>
        <w:pStyle w:val="afe"/>
        <w:numPr>
          <w:ilvl w:val="0"/>
          <w:numId w:val="20"/>
        </w:numPr>
        <w:spacing w:after="0" w:line="312" w:lineRule="auto"/>
      </w:pPr>
      <w:r w:rsidRPr="0033036E">
        <w:t>ознакомиться с перечнем тем индивидуальных заданий и  докладов;</w:t>
      </w:r>
    </w:p>
    <w:p w:rsidR="00A50BCC" w:rsidRPr="0033036E" w:rsidRDefault="00A50BCC" w:rsidP="00A50BCC">
      <w:pPr>
        <w:pStyle w:val="afe"/>
        <w:numPr>
          <w:ilvl w:val="0"/>
          <w:numId w:val="20"/>
        </w:numPr>
        <w:spacing w:after="0" w:line="312" w:lineRule="auto"/>
      </w:pPr>
      <w:r w:rsidRPr="0033036E">
        <w:t xml:space="preserve">выбрать одну из тем индивидуальных заданий и  </w:t>
      </w:r>
      <w:r>
        <w:t>реферативных сообщений</w:t>
      </w:r>
      <w:r w:rsidRPr="0033036E">
        <w:t xml:space="preserve">  для исследования;</w:t>
      </w:r>
    </w:p>
    <w:p w:rsidR="00A50BCC" w:rsidRPr="0033036E" w:rsidRDefault="00A50BCC" w:rsidP="00A50BCC">
      <w:pPr>
        <w:pStyle w:val="afe"/>
        <w:numPr>
          <w:ilvl w:val="0"/>
          <w:numId w:val="20"/>
        </w:numPr>
        <w:spacing w:after="0" w:line="312" w:lineRule="auto"/>
      </w:pPr>
      <w:r w:rsidRPr="0033036E">
        <w:t>структурировать самостоятельную работу;</w:t>
      </w:r>
    </w:p>
    <w:p w:rsidR="00A50BCC" w:rsidRDefault="00A50BCC" w:rsidP="00A50BCC">
      <w:pPr>
        <w:pStyle w:val="afe"/>
        <w:numPr>
          <w:ilvl w:val="0"/>
          <w:numId w:val="20"/>
        </w:numPr>
        <w:spacing w:after="0" w:line="312" w:lineRule="auto"/>
      </w:pPr>
      <w:r w:rsidRPr="0033036E">
        <w:t xml:space="preserve">подобрать источники  </w:t>
      </w:r>
      <w:r w:rsidRPr="00905297">
        <w:t>для конспектирования теоретических вопросов, составления схем, таблиц, рисунков и др.</w:t>
      </w:r>
    </w:p>
    <w:p w:rsidR="00DF2CD9" w:rsidRPr="00DF2CD9" w:rsidRDefault="00E3651C" w:rsidP="00A50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right="-185" w:firstLine="720"/>
        <w:rPr>
          <w:szCs w:val="28"/>
          <w:lang w:eastAsia="ru-RU"/>
        </w:rPr>
      </w:pPr>
      <w:r>
        <w:rPr>
          <w:szCs w:val="28"/>
          <w:lang w:eastAsia="ru-RU"/>
        </w:rPr>
        <w:t>В рабочей программе предусмотрено 28</w:t>
      </w:r>
      <w:r w:rsidRPr="00DF2CD9">
        <w:rPr>
          <w:szCs w:val="28"/>
          <w:lang w:eastAsia="ru-RU"/>
        </w:rPr>
        <w:t xml:space="preserve"> час</w:t>
      </w:r>
      <w:r>
        <w:rPr>
          <w:szCs w:val="28"/>
          <w:lang w:eastAsia="ru-RU"/>
        </w:rPr>
        <w:t xml:space="preserve">ов </w:t>
      </w:r>
      <w:r w:rsidR="00DF2CD9" w:rsidRPr="00DF2CD9">
        <w:rPr>
          <w:szCs w:val="28"/>
          <w:lang w:eastAsia="ru-RU"/>
        </w:rPr>
        <w:t>самостоятельной работы обучающегося</w:t>
      </w:r>
      <w:proofErr w:type="gramStart"/>
      <w:r w:rsidR="00E35669">
        <w:rPr>
          <w:szCs w:val="28"/>
          <w:lang w:eastAsia="ru-RU"/>
        </w:rPr>
        <w:t xml:space="preserve"> </w:t>
      </w:r>
      <w:r>
        <w:rPr>
          <w:szCs w:val="28"/>
          <w:lang w:eastAsia="ru-RU"/>
        </w:rPr>
        <w:t>.</w:t>
      </w:r>
      <w:proofErr w:type="gramEnd"/>
    </w:p>
    <w:p w:rsidR="002D7017" w:rsidRDefault="00D32F1B" w:rsidP="00E3651C">
      <w:pPr>
        <w:pStyle w:val="1"/>
      </w:pPr>
      <w:r>
        <w:rPr>
          <w:lang w:eastAsia="ru-RU"/>
        </w:rPr>
        <w:br w:type="page"/>
      </w:r>
    </w:p>
    <w:p w:rsidR="00046133" w:rsidRDefault="004D2A0D" w:rsidP="00046133">
      <w:pPr>
        <w:pStyle w:val="1"/>
      </w:pPr>
      <w:bookmarkStart w:id="2" w:name="_Toc341102553"/>
      <w:bookmarkStart w:id="3" w:name="_Toc341106311"/>
      <w:bookmarkStart w:id="4" w:name="_Toc480217283"/>
      <w:r w:rsidRPr="00E419FB">
        <w:lastRenderedPageBreak/>
        <w:t xml:space="preserve">Перечень </w:t>
      </w:r>
      <w:r>
        <w:t xml:space="preserve">видов </w:t>
      </w:r>
      <w:r w:rsidRPr="00E419FB">
        <w:t>внеаудиторной самостоятельной работы</w:t>
      </w:r>
      <w:bookmarkEnd w:id="2"/>
      <w:bookmarkEnd w:id="3"/>
      <w:bookmarkEnd w:id="4"/>
    </w:p>
    <w:p w:rsidR="002D7017" w:rsidRPr="002D7017" w:rsidRDefault="002D7017">
      <w:pPr>
        <w:suppressAutoHyphens w:val="0"/>
      </w:pPr>
    </w:p>
    <w:p w:rsidR="00A50BCC" w:rsidRPr="008C18F6" w:rsidRDefault="00A50BCC" w:rsidP="00A50BCC">
      <w:r w:rsidRPr="008C18F6">
        <w:t>Внеаудиторная самостоятельная работа по дисциплине «</w:t>
      </w:r>
      <w:r>
        <w:rPr>
          <w:szCs w:val="28"/>
          <w:lang w:eastAsia="ru-RU"/>
        </w:rPr>
        <w:t>Численные методы</w:t>
      </w:r>
      <w:r w:rsidRPr="008C18F6">
        <w:t>» выполняется студентом по заданию преподавателя, но без его непосредственного участия.</w:t>
      </w:r>
    </w:p>
    <w:p w:rsidR="00A50BCC" w:rsidRPr="00716CF2" w:rsidRDefault="00A50BCC" w:rsidP="00A50BCC">
      <w:pPr>
        <w:rPr>
          <w:szCs w:val="28"/>
          <w:lang w:eastAsia="ru-RU"/>
        </w:rPr>
      </w:pPr>
      <w:r w:rsidRPr="00716CF2">
        <w:rPr>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szCs w:val="28"/>
          <w:lang w:eastAsia="ru-RU"/>
        </w:rPr>
        <w:t>Численные методы</w:t>
      </w:r>
      <w:r w:rsidRPr="00716CF2">
        <w:rPr>
          <w:lang w:eastAsia="ru-RU"/>
        </w:rPr>
        <w:t>» может проходить в письменной, устной или смешанной форме.</w:t>
      </w:r>
    </w:p>
    <w:p w:rsidR="002D7017" w:rsidRPr="00E3651C" w:rsidRDefault="002D7017">
      <w:pPr>
        <w:suppressAutoHyphens w:val="0"/>
      </w:pPr>
    </w:p>
    <w:tbl>
      <w:tblPr>
        <w:tblStyle w:val="afb"/>
        <w:tblW w:w="0" w:type="auto"/>
        <w:tblLayout w:type="fixed"/>
        <w:tblLook w:val="04A0"/>
      </w:tblPr>
      <w:tblGrid>
        <w:gridCol w:w="3284"/>
        <w:gridCol w:w="4904"/>
        <w:gridCol w:w="1665"/>
      </w:tblGrid>
      <w:tr w:rsidR="002D7017" w:rsidTr="00046133">
        <w:tc>
          <w:tcPr>
            <w:tcW w:w="3284" w:type="dxa"/>
            <w:vAlign w:val="center"/>
          </w:tcPr>
          <w:p w:rsidR="002D7017" w:rsidRDefault="00046133" w:rsidP="00E3651C">
            <w:pPr>
              <w:suppressAutoHyphens w:val="0"/>
              <w:spacing w:line="240" w:lineRule="auto"/>
              <w:ind w:firstLine="0"/>
              <w:jc w:val="center"/>
            </w:pPr>
            <w:r w:rsidRPr="006B1A15">
              <w:t>Наименование разделов, тем</w:t>
            </w:r>
          </w:p>
        </w:tc>
        <w:tc>
          <w:tcPr>
            <w:tcW w:w="4904" w:type="dxa"/>
            <w:vAlign w:val="center"/>
          </w:tcPr>
          <w:p w:rsidR="002D7017" w:rsidRDefault="00046133" w:rsidP="00E3651C">
            <w:pPr>
              <w:suppressAutoHyphens w:val="0"/>
              <w:spacing w:line="240" w:lineRule="auto"/>
              <w:ind w:firstLine="0"/>
              <w:jc w:val="center"/>
            </w:pPr>
            <w:r w:rsidRPr="00D7286F">
              <w:t>Вид внеаудиторной самостоятельной работы</w:t>
            </w:r>
          </w:p>
        </w:tc>
        <w:tc>
          <w:tcPr>
            <w:tcW w:w="1665" w:type="dxa"/>
            <w:vAlign w:val="center"/>
          </w:tcPr>
          <w:p w:rsidR="002D7017" w:rsidRDefault="00046133" w:rsidP="00E3651C">
            <w:pPr>
              <w:suppressAutoHyphens w:val="0"/>
              <w:spacing w:line="240" w:lineRule="auto"/>
              <w:ind w:firstLine="0"/>
              <w:jc w:val="center"/>
            </w:pPr>
            <w:r w:rsidRPr="006B1A15">
              <w:t>Количество часов</w:t>
            </w:r>
          </w:p>
        </w:tc>
      </w:tr>
      <w:tr w:rsidR="002D7017" w:rsidTr="00046133">
        <w:tc>
          <w:tcPr>
            <w:tcW w:w="3284" w:type="dxa"/>
            <w:vAlign w:val="center"/>
          </w:tcPr>
          <w:p w:rsidR="002D7017" w:rsidRPr="00046133" w:rsidRDefault="00046133" w:rsidP="00E3651C">
            <w:pPr>
              <w:suppressAutoHyphens w:val="0"/>
              <w:spacing w:line="240" w:lineRule="auto"/>
              <w:ind w:firstLine="0"/>
              <w:jc w:val="center"/>
              <w:rPr>
                <w:lang w:val="en-US"/>
              </w:rPr>
            </w:pPr>
            <w:r>
              <w:rPr>
                <w:lang w:val="en-US"/>
              </w:rPr>
              <w:t>1</w:t>
            </w:r>
          </w:p>
        </w:tc>
        <w:tc>
          <w:tcPr>
            <w:tcW w:w="4904" w:type="dxa"/>
            <w:vAlign w:val="center"/>
          </w:tcPr>
          <w:p w:rsidR="002D7017" w:rsidRPr="00046133" w:rsidRDefault="00046133" w:rsidP="00E3651C">
            <w:pPr>
              <w:suppressAutoHyphens w:val="0"/>
              <w:spacing w:line="240" w:lineRule="auto"/>
              <w:ind w:firstLine="0"/>
              <w:jc w:val="center"/>
              <w:rPr>
                <w:lang w:val="en-US"/>
              </w:rPr>
            </w:pPr>
            <w:r>
              <w:rPr>
                <w:lang w:val="en-US"/>
              </w:rPr>
              <w:t>2</w:t>
            </w:r>
          </w:p>
        </w:tc>
        <w:tc>
          <w:tcPr>
            <w:tcW w:w="1665" w:type="dxa"/>
            <w:vAlign w:val="center"/>
          </w:tcPr>
          <w:p w:rsidR="002D7017" w:rsidRPr="00046133" w:rsidRDefault="00046133" w:rsidP="00E3651C">
            <w:pPr>
              <w:suppressAutoHyphens w:val="0"/>
              <w:spacing w:line="240" w:lineRule="auto"/>
              <w:ind w:firstLine="0"/>
              <w:jc w:val="center"/>
              <w:rPr>
                <w:lang w:val="en-US"/>
              </w:rPr>
            </w:pPr>
            <w:r>
              <w:rPr>
                <w:lang w:val="en-US"/>
              </w:rPr>
              <w:t>3</w:t>
            </w:r>
          </w:p>
        </w:tc>
      </w:tr>
      <w:tr w:rsidR="002D7017" w:rsidTr="00E3651C">
        <w:trPr>
          <w:trHeight w:val="1867"/>
        </w:trPr>
        <w:tc>
          <w:tcPr>
            <w:tcW w:w="3284" w:type="dxa"/>
            <w:vAlign w:val="center"/>
          </w:tcPr>
          <w:p w:rsidR="00046133" w:rsidRPr="00E3651C" w:rsidRDefault="00046133" w:rsidP="00E3651C">
            <w:pPr>
              <w:suppressAutoHyphens w:val="0"/>
              <w:spacing w:line="240" w:lineRule="auto"/>
              <w:ind w:firstLine="0"/>
              <w:jc w:val="left"/>
            </w:pPr>
            <w:r w:rsidRPr="001641EF">
              <w:rPr>
                <w:b/>
                <w:bCs/>
                <w:color w:val="000000"/>
                <w:sz w:val="22"/>
                <w:szCs w:val="22"/>
                <w:lang w:eastAsia="ru-RU"/>
              </w:rPr>
              <w:t>Раздел 2. Методы решения алгебраических и трансцендентных уравнений</w:t>
            </w:r>
            <w:r w:rsidRPr="00046133">
              <w:t xml:space="preserve"> </w:t>
            </w:r>
          </w:p>
          <w:p w:rsidR="000A15D9" w:rsidRDefault="000A15D9" w:rsidP="00E3651C">
            <w:pPr>
              <w:suppressAutoHyphens w:val="0"/>
              <w:spacing w:line="240" w:lineRule="auto"/>
              <w:ind w:firstLine="0"/>
              <w:jc w:val="left"/>
              <w:rPr>
                <w:color w:val="000000"/>
                <w:sz w:val="22"/>
                <w:szCs w:val="22"/>
                <w:lang w:eastAsia="ru-RU"/>
              </w:rPr>
            </w:pPr>
          </w:p>
          <w:p w:rsidR="00046133" w:rsidRPr="000A15D9" w:rsidRDefault="00046133" w:rsidP="00E3651C">
            <w:pPr>
              <w:suppressAutoHyphens w:val="0"/>
              <w:spacing w:line="240" w:lineRule="auto"/>
              <w:ind w:firstLine="0"/>
              <w:jc w:val="left"/>
              <w:rPr>
                <w:color w:val="000000"/>
                <w:sz w:val="22"/>
                <w:szCs w:val="22"/>
                <w:lang w:eastAsia="ru-RU"/>
              </w:rPr>
            </w:pPr>
            <w:r>
              <w:rPr>
                <w:color w:val="000000"/>
                <w:sz w:val="22"/>
                <w:szCs w:val="22"/>
                <w:lang w:eastAsia="ru-RU"/>
              </w:rPr>
              <w:t xml:space="preserve">Тема 2.1 </w:t>
            </w:r>
            <w:r w:rsidRPr="001641EF">
              <w:rPr>
                <w:color w:val="000000"/>
                <w:sz w:val="22"/>
                <w:szCs w:val="22"/>
                <w:lang w:eastAsia="ru-RU"/>
              </w:rPr>
              <w:t>Отделение корней</w:t>
            </w:r>
          </w:p>
          <w:p w:rsidR="00046133" w:rsidRPr="000A15D9" w:rsidRDefault="00046133" w:rsidP="00E3651C">
            <w:pPr>
              <w:suppressAutoHyphens w:val="0"/>
              <w:spacing w:line="240" w:lineRule="auto"/>
              <w:ind w:firstLine="0"/>
              <w:jc w:val="left"/>
            </w:pPr>
            <w:r>
              <w:rPr>
                <w:color w:val="000000"/>
                <w:sz w:val="22"/>
                <w:szCs w:val="22"/>
                <w:lang w:eastAsia="ru-RU"/>
              </w:rPr>
              <w:t xml:space="preserve">Тема 2.2 </w:t>
            </w:r>
            <w:r w:rsidRPr="001641EF">
              <w:rPr>
                <w:color w:val="000000"/>
                <w:sz w:val="22"/>
                <w:szCs w:val="22"/>
                <w:lang w:eastAsia="ru-RU"/>
              </w:rPr>
              <w:t>Методы решения уравнений</w:t>
            </w:r>
          </w:p>
        </w:tc>
        <w:tc>
          <w:tcPr>
            <w:tcW w:w="4904" w:type="dxa"/>
            <w:vAlign w:val="center"/>
          </w:tcPr>
          <w:p w:rsidR="00046133" w:rsidRDefault="00046133" w:rsidP="00E3651C">
            <w:pPr>
              <w:suppressAutoHyphens w:val="0"/>
              <w:spacing w:line="240" w:lineRule="auto"/>
              <w:ind w:firstLine="0"/>
              <w:jc w:val="left"/>
              <w:rPr>
                <w:color w:val="000000"/>
                <w:sz w:val="22"/>
                <w:szCs w:val="22"/>
                <w:lang w:eastAsia="ru-RU"/>
              </w:rPr>
            </w:pPr>
            <w:r w:rsidRPr="001641EF">
              <w:rPr>
                <w:color w:val="000000"/>
                <w:sz w:val="22"/>
                <w:szCs w:val="22"/>
                <w:lang w:eastAsia="ru-RU"/>
              </w:rPr>
              <w:t>Индивидуа</w:t>
            </w:r>
            <w:r>
              <w:rPr>
                <w:color w:val="000000"/>
                <w:sz w:val="22"/>
                <w:szCs w:val="22"/>
                <w:lang w:eastAsia="ru-RU"/>
              </w:rPr>
              <w:t>льные домашние задания на тему</w:t>
            </w:r>
            <w:r w:rsidRPr="00046133">
              <w:rPr>
                <w:color w:val="000000"/>
                <w:sz w:val="22"/>
                <w:szCs w:val="22"/>
                <w:lang w:eastAsia="ru-RU"/>
              </w:rPr>
              <w:t>:</w:t>
            </w:r>
          </w:p>
          <w:p w:rsidR="002D7017" w:rsidRPr="00046133" w:rsidRDefault="00046133" w:rsidP="00391EB0">
            <w:pPr>
              <w:pStyle w:val="afe"/>
              <w:numPr>
                <w:ilvl w:val="0"/>
                <w:numId w:val="11"/>
              </w:numPr>
              <w:spacing w:line="240" w:lineRule="auto"/>
              <w:ind w:left="544" w:firstLine="0"/>
              <w:jc w:val="left"/>
              <w:rPr>
                <w:color w:val="000000"/>
                <w:sz w:val="22"/>
                <w:lang w:eastAsia="ru-RU"/>
              </w:rPr>
            </w:pPr>
            <w:r w:rsidRPr="00046133">
              <w:rPr>
                <w:color w:val="000000"/>
                <w:sz w:val="22"/>
                <w:lang w:eastAsia="ru-RU"/>
              </w:rPr>
              <w:t>Решение уравнений: метод дихотомии</w:t>
            </w:r>
          </w:p>
          <w:p w:rsidR="00046133" w:rsidRPr="00046133" w:rsidRDefault="00046133" w:rsidP="00391EB0">
            <w:pPr>
              <w:pStyle w:val="afe"/>
              <w:numPr>
                <w:ilvl w:val="0"/>
                <w:numId w:val="11"/>
              </w:numPr>
              <w:spacing w:after="0" w:line="240" w:lineRule="auto"/>
              <w:ind w:left="544" w:firstLine="0"/>
              <w:jc w:val="left"/>
            </w:pPr>
            <w:r w:rsidRPr="001641EF">
              <w:rPr>
                <w:color w:val="000000"/>
                <w:sz w:val="22"/>
                <w:lang w:eastAsia="ru-RU"/>
              </w:rPr>
              <w:t>Решение уравнений: комбинированный метод хорд и касательных</w:t>
            </w:r>
          </w:p>
          <w:p w:rsidR="00046133" w:rsidRDefault="00046133" w:rsidP="00391EB0">
            <w:pPr>
              <w:pStyle w:val="afe"/>
              <w:numPr>
                <w:ilvl w:val="0"/>
                <w:numId w:val="11"/>
              </w:numPr>
              <w:spacing w:after="0" w:line="240" w:lineRule="auto"/>
              <w:ind w:left="544" w:firstLine="0"/>
              <w:jc w:val="left"/>
            </w:pPr>
            <w:r w:rsidRPr="001641EF">
              <w:rPr>
                <w:color w:val="000000"/>
                <w:sz w:val="22"/>
                <w:lang w:eastAsia="ru-RU"/>
              </w:rPr>
              <w:t>Решение уравнений: метод простой итерации</w:t>
            </w:r>
          </w:p>
        </w:tc>
        <w:tc>
          <w:tcPr>
            <w:tcW w:w="1665" w:type="dxa"/>
            <w:vAlign w:val="center"/>
          </w:tcPr>
          <w:p w:rsidR="002D7017" w:rsidRDefault="00046133" w:rsidP="00E3651C">
            <w:pPr>
              <w:suppressAutoHyphens w:val="0"/>
              <w:spacing w:line="240" w:lineRule="auto"/>
              <w:ind w:firstLine="0"/>
              <w:jc w:val="center"/>
            </w:pPr>
            <w:r>
              <w:t>6</w:t>
            </w:r>
          </w:p>
        </w:tc>
      </w:tr>
      <w:tr w:rsidR="00046133" w:rsidTr="00E3651C">
        <w:trPr>
          <w:trHeight w:val="2402"/>
        </w:trPr>
        <w:tc>
          <w:tcPr>
            <w:tcW w:w="3284" w:type="dxa"/>
            <w:vMerge w:val="restart"/>
            <w:vAlign w:val="center"/>
          </w:tcPr>
          <w:p w:rsidR="00046133" w:rsidRDefault="00046133" w:rsidP="00E3651C">
            <w:pPr>
              <w:suppressAutoHyphens w:val="0"/>
              <w:spacing w:line="240" w:lineRule="auto"/>
              <w:ind w:firstLine="0"/>
              <w:jc w:val="left"/>
              <w:rPr>
                <w:b/>
                <w:bCs/>
                <w:color w:val="000000"/>
                <w:sz w:val="22"/>
                <w:szCs w:val="22"/>
                <w:lang w:eastAsia="ru-RU"/>
              </w:rPr>
            </w:pPr>
            <w:r w:rsidRPr="001641EF">
              <w:rPr>
                <w:b/>
                <w:bCs/>
                <w:color w:val="000000"/>
                <w:sz w:val="22"/>
                <w:szCs w:val="22"/>
                <w:lang w:eastAsia="ru-RU"/>
              </w:rPr>
              <w:t>Раздел 3. Методы решения систем линейных алгебраических уравнений (СЛАУ)</w:t>
            </w:r>
          </w:p>
          <w:p w:rsidR="000A15D9" w:rsidRDefault="000A15D9" w:rsidP="00E3651C">
            <w:pPr>
              <w:suppressAutoHyphens w:val="0"/>
              <w:spacing w:line="240" w:lineRule="auto"/>
              <w:ind w:firstLine="0"/>
              <w:jc w:val="left"/>
              <w:rPr>
                <w:color w:val="000000"/>
                <w:sz w:val="22"/>
                <w:szCs w:val="22"/>
                <w:lang w:eastAsia="ru-RU"/>
              </w:rPr>
            </w:pPr>
          </w:p>
          <w:p w:rsidR="00046133" w:rsidRDefault="00046133" w:rsidP="00E3651C">
            <w:pPr>
              <w:suppressAutoHyphens w:val="0"/>
              <w:spacing w:line="240" w:lineRule="auto"/>
              <w:ind w:firstLine="0"/>
              <w:jc w:val="left"/>
              <w:rPr>
                <w:color w:val="000000"/>
                <w:sz w:val="22"/>
                <w:szCs w:val="22"/>
                <w:lang w:eastAsia="ru-RU"/>
              </w:rPr>
            </w:pPr>
            <w:r>
              <w:rPr>
                <w:color w:val="000000"/>
                <w:sz w:val="22"/>
                <w:szCs w:val="22"/>
                <w:lang w:eastAsia="ru-RU"/>
              </w:rPr>
              <w:t xml:space="preserve">Тема  3.1 </w:t>
            </w:r>
            <w:r w:rsidRPr="001641EF">
              <w:rPr>
                <w:color w:val="000000"/>
                <w:sz w:val="22"/>
                <w:szCs w:val="22"/>
                <w:lang w:eastAsia="ru-RU"/>
              </w:rPr>
              <w:t>Точные и итерационные методы решения СЛАУ: сравнительная характеристика</w:t>
            </w:r>
          </w:p>
          <w:p w:rsidR="00046133" w:rsidRDefault="00046133" w:rsidP="00E3651C">
            <w:pPr>
              <w:suppressAutoHyphens w:val="0"/>
              <w:spacing w:line="240" w:lineRule="auto"/>
              <w:ind w:firstLine="0"/>
              <w:jc w:val="left"/>
              <w:rPr>
                <w:color w:val="000000"/>
                <w:sz w:val="22"/>
                <w:szCs w:val="22"/>
                <w:lang w:eastAsia="ru-RU"/>
              </w:rPr>
            </w:pPr>
            <w:r>
              <w:rPr>
                <w:color w:val="000000"/>
                <w:sz w:val="22"/>
                <w:szCs w:val="22"/>
                <w:lang w:eastAsia="ru-RU"/>
              </w:rPr>
              <w:t xml:space="preserve">Тема 3.2 </w:t>
            </w:r>
            <w:r w:rsidRPr="001641EF">
              <w:rPr>
                <w:color w:val="000000"/>
                <w:sz w:val="22"/>
                <w:szCs w:val="22"/>
                <w:lang w:eastAsia="ru-RU"/>
              </w:rPr>
              <w:t>Метод исключения неизвестных (Гаусса), его модификации</w:t>
            </w:r>
          </w:p>
          <w:p w:rsidR="00046133" w:rsidRDefault="00046133" w:rsidP="00E3651C">
            <w:pPr>
              <w:suppressAutoHyphens w:val="0"/>
              <w:spacing w:line="240" w:lineRule="auto"/>
              <w:ind w:firstLine="0"/>
              <w:jc w:val="left"/>
            </w:pPr>
            <w:r>
              <w:rPr>
                <w:color w:val="000000"/>
                <w:sz w:val="22"/>
                <w:szCs w:val="22"/>
                <w:lang w:eastAsia="ru-RU"/>
              </w:rPr>
              <w:t xml:space="preserve">Тема 3.3 </w:t>
            </w:r>
            <w:r w:rsidRPr="001641EF">
              <w:rPr>
                <w:color w:val="000000"/>
                <w:sz w:val="22"/>
                <w:szCs w:val="22"/>
                <w:lang w:eastAsia="ru-RU"/>
              </w:rPr>
              <w:t>Итерационные методы решения СЛАУ</w:t>
            </w:r>
          </w:p>
        </w:tc>
        <w:tc>
          <w:tcPr>
            <w:tcW w:w="4904" w:type="dxa"/>
            <w:vAlign w:val="center"/>
          </w:tcPr>
          <w:p w:rsidR="00046133" w:rsidRPr="00391EB0" w:rsidRDefault="00046133" w:rsidP="00391EB0">
            <w:pPr>
              <w:spacing w:line="240" w:lineRule="auto"/>
              <w:ind w:firstLine="0"/>
              <w:jc w:val="left"/>
              <w:rPr>
                <w:color w:val="000000"/>
                <w:sz w:val="22"/>
                <w:lang w:eastAsia="ru-RU"/>
              </w:rPr>
            </w:pPr>
            <w:r w:rsidRPr="00391EB0">
              <w:rPr>
                <w:color w:val="000000"/>
                <w:sz w:val="22"/>
                <w:lang w:eastAsia="ru-RU"/>
              </w:rPr>
              <w:t>Индивидуальные домашние задания на тему:</w:t>
            </w:r>
          </w:p>
          <w:p w:rsidR="00046133" w:rsidRPr="00391EB0" w:rsidRDefault="00046133" w:rsidP="00391EB0">
            <w:pPr>
              <w:pStyle w:val="afe"/>
              <w:numPr>
                <w:ilvl w:val="0"/>
                <w:numId w:val="11"/>
              </w:numPr>
              <w:spacing w:line="240" w:lineRule="auto"/>
              <w:ind w:left="544" w:firstLine="0"/>
              <w:jc w:val="left"/>
              <w:rPr>
                <w:color w:val="000000"/>
                <w:sz w:val="22"/>
                <w:lang w:eastAsia="ru-RU"/>
              </w:rPr>
            </w:pPr>
            <w:r w:rsidRPr="00391EB0">
              <w:rPr>
                <w:color w:val="000000"/>
                <w:sz w:val="22"/>
              </w:rPr>
              <w:t>Решение СЛАУ: вычисление определителей и нахождение обратной матрицы с помощью метода Гаусса</w:t>
            </w:r>
          </w:p>
          <w:p w:rsidR="0061041D" w:rsidRPr="00391EB0" w:rsidRDefault="0061041D" w:rsidP="00391EB0">
            <w:pPr>
              <w:pStyle w:val="afe"/>
              <w:numPr>
                <w:ilvl w:val="0"/>
                <w:numId w:val="11"/>
              </w:numPr>
              <w:spacing w:line="240" w:lineRule="auto"/>
              <w:ind w:left="544" w:firstLine="0"/>
              <w:jc w:val="left"/>
              <w:rPr>
                <w:color w:val="000000"/>
                <w:sz w:val="22"/>
                <w:lang w:eastAsia="ru-RU"/>
              </w:rPr>
            </w:pPr>
            <w:r w:rsidRPr="001641EF">
              <w:rPr>
                <w:color w:val="000000"/>
                <w:sz w:val="22"/>
                <w:lang w:eastAsia="ru-RU"/>
              </w:rPr>
              <w:t>Решение СЛАУ: метод прогонки</w:t>
            </w:r>
          </w:p>
          <w:p w:rsidR="0061041D" w:rsidRPr="00391EB0" w:rsidRDefault="0061041D" w:rsidP="00391EB0">
            <w:pPr>
              <w:pStyle w:val="afe"/>
              <w:numPr>
                <w:ilvl w:val="0"/>
                <w:numId w:val="11"/>
              </w:numPr>
              <w:spacing w:line="240" w:lineRule="auto"/>
              <w:ind w:left="544" w:firstLine="0"/>
              <w:jc w:val="left"/>
              <w:rPr>
                <w:color w:val="000000"/>
                <w:sz w:val="22"/>
                <w:lang w:eastAsia="ru-RU"/>
              </w:rPr>
            </w:pPr>
            <w:r w:rsidRPr="001641EF">
              <w:rPr>
                <w:color w:val="000000"/>
                <w:sz w:val="22"/>
                <w:lang w:eastAsia="ru-RU"/>
              </w:rPr>
              <w:t>Решение СЛАУ: метод Якоби</w:t>
            </w:r>
          </w:p>
        </w:tc>
        <w:tc>
          <w:tcPr>
            <w:tcW w:w="1665" w:type="dxa"/>
            <w:vAlign w:val="center"/>
          </w:tcPr>
          <w:p w:rsidR="00046133" w:rsidRDefault="0061041D" w:rsidP="00E3651C">
            <w:pPr>
              <w:suppressAutoHyphens w:val="0"/>
              <w:spacing w:line="240" w:lineRule="auto"/>
              <w:ind w:firstLine="0"/>
              <w:jc w:val="center"/>
            </w:pPr>
            <w:r>
              <w:t>6</w:t>
            </w:r>
          </w:p>
        </w:tc>
      </w:tr>
      <w:tr w:rsidR="00046133" w:rsidTr="00E3651C">
        <w:trPr>
          <w:trHeight w:val="1401"/>
        </w:trPr>
        <w:tc>
          <w:tcPr>
            <w:tcW w:w="3284" w:type="dxa"/>
            <w:vMerge/>
            <w:vAlign w:val="center"/>
          </w:tcPr>
          <w:p w:rsidR="00046133" w:rsidRPr="001641EF" w:rsidRDefault="00046133" w:rsidP="00E3651C">
            <w:pPr>
              <w:suppressAutoHyphens w:val="0"/>
              <w:spacing w:line="240" w:lineRule="auto"/>
              <w:ind w:firstLine="0"/>
              <w:jc w:val="left"/>
              <w:rPr>
                <w:b/>
                <w:bCs/>
                <w:color w:val="000000"/>
                <w:sz w:val="22"/>
                <w:szCs w:val="22"/>
                <w:lang w:eastAsia="ru-RU"/>
              </w:rPr>
            </w:pPr>
          </w:p>
        </w:tc>
        <w:tc>
          <w:tcPr>
            <w:tcW w:w="4904" w:type="dxa"/>
            <w:vAlign w:val="center"/>
          </w:tcPr>
          <w:p w:rsidR="00046133" w:rsidRDefault="00046133" w:rsidP="00E3651C">
            <w:pPr>
              <w:suppressAutoHyphens w:val="0"/>
              <w:spacing w:line="240" w:lineRule="auto"/>
              <w:ind w:firstLine="0"/>
              <w:jc w:val="left"/>
              <w:rPr>
                <w:color w:val="000000"/>
                <w:sz w:val="22"/>
                <w:szCs w:val="22"/>
                <w:lang w:eastAsia="ru-RU"/>
              </w:rPr>
            </w:pPr>
            <w:r>
              <w:rPr>
                <w:color w:val="000000"/>
                <w:sz w:val="22"/>
                <w:szCs w:val="22"/>
                <w:lang w:eastAsia="ru-RU"/>
              </w:rPr>
              <w:t>Составить таблицу:</w:t>
            </w:r>
          </w:p>
          <w:p w:rsidR="00E3651C" w:rsidRDefault="00E3651C" w:rsidP="00E3651C">
            <w:pPr>
              <w:suppressAutoHyphens w:val="0"/>
              <w:spacing w:line="240" w:lineRule="auto"/>
              <w:ind w:firstLine="0"/>
              <w:jc w:val="left"/>
              <w:rPr>
                <w:color w:val="000000"/>
                <w:sz w:val="22"/>
                <w:szCs w:val="22"/>
                <w:lang w:eastAsia="ru-RU"/>
              </w:rPr>
            </w:pPr>
          </w:p>
          <w:p w:rsidR="00046133" w:rsidRDefault="00046133" w:rsidP="00391EB0">
            <w:pPr>
              <w:pStyle w:val="afe"/>
              <w:numPr>
                <w:ilvl w:val="0"/>
                <w:numId w:val="11"/>
              </w:numPr>
              <w:spacing w:line="240" w:lineRule="auto"/>
              <w:ind w:left="544" w:firstLine="0"/>
              <w:jc w:val="left"/>
            </w:pPr>
            <w:r w:rsidRPr="00046133">
              <w:rPr>
                <w:color w:val="000000"/>
                <w:sz w:val="22"/>
              </w:rPr>
              <w:t>Достоинства и недостатки точных и итерационных методов</w:t>
            </w:r>
          </w:p>
        </w:tc>
        <w:tc>
          <w:tcPr>
            <w:tcW w:w="1665" w:type="dxa"/>
            <w:vAlign w:val="center"/>
          </w:tcPr>
          <w:p w:rsidR="00046133" w:rsidRDefault="0061041D" w:rsidP="00E3651C">
            <w:pPr>
              <w:suppressAutoHyphens w:val="0"/>
              <w:spacing w:line="240" w:lineRule="auto"/>
              <w:ind w:firstLine="0"/>
              <w:jc w:val="center"/>
            </w:pPr>
            <w:r>
              <w:t>2</w:t>
            </w:r>
          </w:p>
        </w:tc>
      </w:tr>
      <w:tr w:rsidR="002D7017" w:rsidTr="00E3651C">
        <w:trPr>
          <w:trHeight w:val="3726"/>
        </w:trPr>
        <w:tc>
          <w:tcPr>
            <w:tcW w:w="3284" w:type="dxa"/>
            <w:vAlign w:val="center"/>
          </w:tcPr>
          <w:p w:rsidR="002D7017" w:rsidRDefault="0061041D" w:rsidP="00E3651C">
            <w:pPr>
              <w:suppressAutoHyphens w:val="0"/>
              <w:spacing w:line="240" w:lineRule="auto"/>
              <w:ind w:firstLine="0"/>
              <w:jc w:val="left"/>
              <w:rPr>
                <w:b/>
                <w:bCs/>
                <w:color w:val="000000"/>
                <w:sz w:val="22"/>
                <w:szCs w:val="22"/>
                <w:lang w:eastAsia="ru-RU"/>
              </w:rPr>
            </w:pPr>
            <w:r w:rsidRPr="001641EF">
              <w:rPr>
                <w:b/>
                <w:bCs/>
                <w:color w:val="000000"/>
                <w:sz w:val="22"/>
                <w:szCs w:val="22"/>
                <w:lang w:eastAsia="ru-RU"/>
              </w:rPr>
              <w:t>Раздел 4.  Методы приближения функций</w:t>
            </w:r>
          </w:p>
          <w:p w:rsidR="000A15D9" w:rsidRDefault="000A15D9" w:rsidP="00E3651C">
            <w:pPr>
              <w:suppressAutoHyphens w:val="0"/>
              <w:spacing w:line="240" w:lineRule="auto"/>
              <w:ind w:firstLine="0"/>
              <w:jc w:val="left"/>
              <w:rPr>
                <w:color w:val="000000"/>
                <w:sz w:val="22"/>
                <w:szCs w:val="22"/>
                <w:lang w:eastAsia="ru-RU"/>
              </w:rPr>
            </w:pPr>
          </w:p>
          <w:p w:rsidR="0061041D" w:rsidRDefault="0061041D" w:rsidP="00E3651C">
            <w:pPr>
              <w:suppressAutoHyphens w:val="0"/>
              <w:spacing w:line="240" w:lineRule="auto"/>
              <w:ind w:firstLine="0"/>
              <w:jc w:val="left"/>
              <w:rPr>
                <w:color w:val="000000"/>
                <w:sz w:val="22"/>
                <w:szCs w:val="22"/>
                <w:lang w:eastAsia="ru-RU"/>
              </w:rPr>
            </w:pPr>
            <w:r>
              <w:rPr>
                <w:color w:val="000000"/>
                <w:sz w:val="22"/>
                <w:szCs w:val="22"/>
                <w:lang w:eastAsia="ru-RU"/>
              </w:rPr>
              <w:t xml:space="preserve">Тема 4.1 </w:t>
            </w:r>
            <w:r w:rsidRPr="001641EF">
              <w:rPr>
                <w:color w:val="000000"/>
                <w:sz w:val="22"/>
                <w:szCs w:val="22"/>
                <w:lang w:eastAsia="ru-RU"/>
              </w:rPr>
              <w:t>Постановка задачи аппроксимации функций</w:t>
            </w:r>
          </w:p>
          <w:p w:rsidR="0061041D" w:rsidRDefault="0061041D" w:rsidP="00E3651C">
            <w:pPr>
              <w:suppressAutoHyphens w:val="0"/>
              <w:spacing w:line="240" w:lineRule="auto"/>
              <w:ind w:firstLine="0"/>
              <w:jc w:val="left"/>
              <w:rPr>
                <w:color w:val="000000"/>
                <w:sz w:val="22"/>
                <w:szCs w:val="22"/>
                <w:lang w:eastAsia="ru-RU"/>
              </w:rPr>
            </w:pPr>
            <w:r>
              <w:rPr>
                <w:color w:val="000000"/>
                <w:sz w:val="22"/>
                <w:szCs w:val="22"/>
                <w:lang w:eastAsia="ru-RU"/>
              </w:rPr>
              <w:t xml:space="preserve">Тема 4.2 </w:t>
            </w:r>
            <w:r w:rsidRPr="001641EF">
              <w:rPr>
                <w:color w:val="000000"/>
                <w:sz w:val="22"/>
                <w:szCs w:val="22"/>
                <w:lang w:eastAsia="ru-RU"/>
              </w:rPr>
              <w:t>Построение интерполяционных многочленов Лагранжа и Ньютона</w:t>
            </w:r>
          </w:p>
          <w:p w:rsidR="0061041D" w:rsidRDefault="0061041D" w:rsidP="00E3651C">
            <w:pPr>
              <w:suppressAutoHyphens w:val="0"/>
              <w:spacing w:line="240" w:lineRule="auto"/>
              <w:ind w:firstLine="0"/>
              <w:jc w:val="left"/>
              <w:rPr>
                <w:color w:val="000000"/>
                <w:sz w:val="22"/>
                <w:szCs w:val="22"/>
                <w:lang w:eastAsia="ru-RU"/>
              </w:rPr>
            </w:pPr>
            <w:r>
              <w:rPr>
                <w:color w:val="000000"/>
                <w:sz w:val="22"/>
                <w:szCs w:val="22"/>
                <w:lang w:eastAsia="ru-RU"/>
              </w:rPr>
              <w:t xml:space="preserve">Тема 4.3 </w:t>
            </w:r>
            <w:r w:rsidRPr="001641EF">
              <w:rPr>
                <w:color w:val="000000"/>
                <w:sz w:val="22"/>
                <w:szCs w:val="22"/>
                <w:lang w:eastAsia="ru-RU"/>
              </w:rPr>
              <w:t>Интерполяция сплайнами</w:t>
            </w:r>
          </w:p>
          <w:p w:rsidR="0061041D" w:rsidRDefault="0061041D" w:rsidP="00E3651C">
            <w:pPr>
              <w:suppressAutoHyphens w:val="0"/>
              <w:spacing w:line="240" w:lineRule="auto"/>
              <w:ind w:firstLine="0"/>
              <w:jc w:val="left"/>
            </w:pPr>
            <w:r>
              <w:rPr>
                <w:color w:val="000000"/>
                <w:sz w:val="22"/>
                <w:szCs w:val="22"/>
                <w:lang w:eastAsia="ru-RU"/>
              </w:rPr>
              <w:t xml:space="preserve">Тема 4.4 </w:t>
            </w:r>
            <w:r w:rsidRPr="001641EF">
              <w:rPr>
                <w:color w:val="000000"/>
                <w:sz w:val="22"/>
                <w:szCs w:val="22"/>
                <w:lang w:eastAsia="ru-RU"/>
              </w:rPr>
              <w:t>Аппроксимация функций: метод наименьших квадратов</w:t>
            </w:r>
          </w:p>
        </w:tc>
        <w:tc>
          <w:tcPr>
            <w:tcW w:w="4904" w:type="dxa"/>
            <w:vAlign w:val="center"/>
          </w:tcPr>
          <w:p w:rsidR="0061041D" w:rsidRDefault="0061041D" w:rsidP="00E3651C">
            <w:pPr>
              <w:suppressAutoHyphens w:val="0"/>
              <w:spacing w:line="240" w:lineRule="auto"/>
              <w:ind w:firstLine="0"/>
              <w:jc w:val="left"/>
              <w:rPr>
                <w:color w:val="000000"/>
                <w:sz w:val="22"/>
                <w:szCs w:val="22"/>
                <w:lang w:eastAsia="ru-RU"/>
              </w:rPr>
            </w:pPr>
            <w:r w:rsidRPr="001641EF">
              <w:rPr>
                <w:color w:val="000000"/>
                <w:sz w:val="22"/>
                <w:szCs w:val="22"/>
                <w:lang w:eastAsia="ru-RU"/>
              </w:rPr>
              <w:t>Индивидуа</w:t>
            </w:r>
            <w:r>
              <w:rPr>
                <w:color w:val="000000"/>
                <w:sz w:val="22"/>
                <w:szCs w:val="22"/>
                <w:lang w:eastAsia="ru-RU"/>
              </w:rPr>
              <w:t>льные домашние задания на тему:</w:t>
            </w:r>
          </w:p>
          <w:p w:rsidR="00E3651C" w:rsidRDefault="00E3651C" w:rsidP="00E3651C">
            <w:pPr>
              <w:suppressAutoHyphens w:val="0"/>
              <w:spacing w:line="240" w:lineRule="auto"/>
              <w:ind w:firstLine="0"/>
              <w:jc w:val="left"/>
              <w:rPr>
                <w:color w:val="000000"/>
                <w:sz w:val="22"/>
                <w:szCs w:val="22"/>
                <w:lang w:eastAsia="ru-RU"/>
              </w:rPr>
            </w:pPr>
          </w:p>
          <w:p w:rsidR="002D7017" w:rsidRPr="00391EB0" w:rsidRDefault="0061041D" w:rsidP="00391EB0">
            <w:pPr>
              <w:pStyle w:val="afe"/>
              <w:numPr>
                <w:ilvl w:val="0"/>
                <w:numId w:val="11"/>
              </w:numPr>
              <w:spacing w:line="240" w:lineRule="auto"/>
              <w:ind w:left="544" w:firstLine="0"/>
              <w:jc w:val="left"/>
              <w:rPr>
                <w:color w:val="000000"/>
                <w:sz w:val="22"/>
              </w:rPr>
            </w:pPr>
            <w:r w:rsidRPr="0061041D">
              <w:rPr>
                <w:color w:val="000000"/>
                <w:sz w:val="22"/>
              </w:rPr>
              <w:t>Интерполирование функций: многочлен Лагранжа</w:t>
            </w:r>
          </w:p>
          <w:p w:rsidR="0061041D" w:rsidRDefault="0061041D" w:rsidP="00391EB0">
            <w:pPr>
              <w:pStyle w:val="afe"/>
              <w:numPr>
                <w:ilvl w:val="0"/>
                <w:numId w:val="11"/>
              </w:numPr>
              <w:spacing w:line="240" w:lineRule="auto"/>
              <w:ind w:left="544" w:firstLine="0"/>
              <w:jc w:val="left"/>
            </w:pPr>
            <w:r w:rsidRPr="001641EF">
              <w:rPr>
                <w:color w:val="000000"/>
                <w:sz w:val="22"/>
              </w:rPr>
              <w:t>Аппроксимация функций: метод наименьших квадратов</w:t>
            </w:r>
          </w:p>
        </w:tc>
        <w:tc>
          <w:tcPr>
            <w:tcW w:w="1665" w:type="dxa"/>
            <w:vAlign w:val="center"/>
          </w:tcPr>
          <w:p w:rsidR="002D7017" w:rsidRDefault="0061041D" w:rsidP="00E3651C">
            <w:pPr>
              <w:suppressAutoHyphens w:val="0"/>
              <w:spacing w:line="240" w:lineRule="auto"/>
              <w:ind w:firstLine="0"/>
              <w:jc w:val="center"/>
            </w:pPr>
            <w:r>
              <w:t>6</w:t>
            </w:r>
          </w:p>
        </w:tc>
      </w:tr>
    </w:tbl>
    <w:p w:rsidR="000A15D9" w:rsidRDefault="000A15D9">
      <w:r>
        <w:br w:type="page"/>
      </w:r>
    </w:p>
    <w:tbl>
      <w:tblPr>
        <w:tblStyle w:val="afb"/>
        <w:tblW w:w="0" w:type="auto"/>
        <w:tblLayout w:type="fixed"/>
        <w:tblLook w:val="04A0"/>
      </w:tblPr>
      <w:tblGrid>
        <w:gridCol w:w="3284"/>
        <w:gridCol w:w="4904"/>
        <w:gridCol w:w="1665"/>
      </w:tblGrid>
      <w:tr w:rsidR="000A15D9" w:rsidTr="000A15D9">
        <w:tc>
          <w:tcPr>
            <w:tcW w:w="3284" w:type="dxa"/>
            <w:vAlign w:val="center"/>
          </w:tcPr>
          <w:p w:rsidR="000A15D9" w:rsidRPr="001641EF" w:rsidRDefault="000A15D9" w:rsidP="00E3651C">
            <w:pPr>
              <w:suppressAutoHyphens w:val="0"/>
              <w:spacing w:line="240" w:lineRule="auto"/>
              <w:ind w:firstLine="0"/>
              <w:jc w:val="center"/>
              <w:rPr>
                <w:b/>
                <w:bCs/>
                <w:color w:val="000000"/>
                <w:sz w:val="22"/>
                <w:szCs w:val="22"/>
                <w:lang w:eastAsia="ru-RU"/>
              </w:rPr>
            </w:pPr>
            <w:r>
              <w:rPr>
                <w:b/>
                <w:bCs/>
                <w:color w:val="000000"/>
                <w:sz w:val="22"/>
                <w:szCs w:val="22"/>
                <w:lang w:eastAsia="ru-RU"/>
              </w:rPr>
              <w:lastRenderedPageBreak/>
              <w:t>1</w:t>
            </w:r>
          </w:p>
        </w:tc>
        <w:tc>
          <w:tcPr>
            <w:tcW w:w="4904" w:type="dxa"/>
            <w:vAlign w:val="center"/>
          </w:tcPr>
          <w:p w:rsidR="000A15D9" w:rsidRPr="001641EF" w:rsidRDefault="000A15D9" w:rsidP="00E3651C">
            <w:pPr>
              <w:suppressAutoHyphens w:val="0"/>
              <w:spacing w:line="240" w:lineRule="auto"/>
              <w:ind w:firstLine="0"/>
              <w:jc w:val="center"/>
              <w:rPr>
                <w:color w:val="000000"/>
                <w:sz w:val="22"/>
                <w:szCs w:val="22"/>
                <w:lang w:eastAsia="ru-RU"/>
              </w:rPr>
            </w:pPr>
            <w:r>
              <w:rPr>
                <w:color w:val="000000"/>
                <w:sz w:val="22"/>
                <w:szCs w:val="22"/>
                <w:lang w:eastAsia="ru-RU"/>
              </w:rPr>
              <w:t>2</w:t>
            </w:r>
          </w:p>
        </w:tc>
        <w:tc>
          <w:tcPr>
            <w:tcW w:w="1665" w:type="dxa"/>
            <w:vAlign w:val="center"/>
          </w:tcPr>
          <w:p w:rsidR="000A15D9" w:rsidRDefault="000A15D9" w:rsidP="00E3651C">
            <w:pPr>
              <w:suppressAutoHyphens w:val="0"/>
              <w:spacing w:line="240" w:lineRule="auto"/>
              <w:ind w:firstLine="0"/>
              <w:jc w:val="center"/>
            </w:pPr>
            <w:r>
              <w:t>3</w:t>
            </w:r>
          </w:p>
        </w:tc>
      </w:tr>
      <w:tr w:rsidR="002D7017" w:rsidTr="002541E3">
        <w:trPr>
          <w:trHeight w:val="1836"/>
        </w:trPr>
        <w:tc>
          <w:tcPr>
            <w:tcW w:w="3284" w:type="dxa"/>
            <w:vAlign w:val="center"/>
          </w:tcPr>
          <w:p w:rsidR="002D7017" w:rsidRDefault="0061041D" w:rsidP="00E3651C">
            <w:pPr>
              <w:suppressAutoHyphens w:val="0"/>
              <w:spacing w:line="240" w:lineRule="auto"/>
              <w:ind w:firstLine="0"/>
              <w:jc w:val="left"/>
              <w:rPr>
                <w:b/>
                <w:bCs/>
                <w:color w:val="000000"/>
                <w:sz w:val="22"/>
                <w:szCs w:val="22"/>
                <w:lang w:eastAsia="ru-RU"/>
              </w:rPr>
            </w:pPr>
            <w:r w:rsidRPr="001641EF">
              <w:rPr>
                <w:b/>
                <w:bCs/>
                <w:color w:val="000000"/>
                <w:sz w:val="22"/>
                <w:szCs w:val="22"/>
                <w:lang w:eastAsia="ru-RU"/>
              </w:rPr>
              <w:t>Раздел 5.  Численное интегрирование</w:t>
            </w:r>
          </w:p>
          <w:p w:rsidR="0061041D" w:rsidRDefault="0061041D" w:rsidP="00E3651C">
            <w:pPr>
              <w:suppressAutoHyphens w:val="0"/>
              <w:spacing w:line="240" w:lineRule="auto"/>
              <w:ind w:firstLine="0"/>
              <w:jc w:val="left"/>
              <w:rPr>
                <w:color w:val="000000"/>
                <w:sz w:val="22"/>
                <w:szCs w:val="22"/>
                <w:lang w:eastAsia="ru-RU"/>
              </w:rPr>
            </w:pPr>
            <w:r>
              <w:rPr>
                <w:color w:val="000000"/>
                <w:sz w:val="22"/>
                <w:szCs w:val="22"/>
                <w:lang w:eastAsia="ru-RU"/>
              </w:rPr>
              <w:t xml:space="preserve">Тема 5.1 </w:t>
            </w:r>
            <w:r w:rsidRPr="001641EF">
              <w:rPr>
                <w:color w:val="000000"/>
                <w:sz w:val="22"/>
                <w:szCs w:val="22"/>
                <w:lang w:eastAsia="ru-RU"/>
              </w:rPr>
              <w:t>Постановка задачи  численного интегрирования</w:t>
            </w:r>
          </w:p>
          <w:p w:rsidR="0061041D" w:rsidRPr="0061041D" w:rsidRDefault="0061041D" w:rsidP="00E3651C">
            <w:pPr>
              <w:suppressAutoHyphens w:val="0"/>
              <w:spacing w:line="240" w:lineRule="auto"/>
              <w:ind w:firstLine="0"/>
              <w:jc w:val="left"/>
              <w:rPr>
                <w:color w:val="000000"/>
                <w:sz w:val="22"/>
                <w:szCs w:val="22"/>
                <w:lang w:eastAsia="ru-RU"/>
              </w:rPr>
            </w:pPr>
            <w:r w:rsidRPr="001641EF">
              <w:rPr>
                <w:color w:val="000000"/>
                <w:sz w:val="22"/>
                <w:szCs w:val="22"/>
                <w:lang w:eastAsia="ru-RU"/>
              </w:rPr>
              <w:t>Тема 5.</w:t>
            </w:r>
            <w:r>
              <w:rPr>
                <w:color w:val="000000"/>
                <w:sz w:val="22"/>
                <w:szCs w:val="22"/>
                <w:lang w:eastAsia="ru-RU"/>
              </w:rPr>
              <w:t>2</w:t>
            </w:r>
            <w:r w:rsidRPr="001641EF">
              <w:rPr>
                <w:color w:val="000000"/>
                <w:sz w:val="22"/>
                <w:szCs w:val="22"/>
                <w:lang w:eastAsia="ru-RU"/>
              </w:rPr>
              <w:t xml:space="preserve"> </w:t>
            </w:r>
            <w:r>
              <w:rPr>
                <w:color w:val="000000"/>
                <w:sz w:val="22"/>
                <w:szCs w:val="22"/>
                <w:lang w:eastAsia="ru-RU"/>
              </w:rPr>
              <w:t xml:space="preserve"> </w:t>
            </w:r>
            <w:r w:rsidRPr="001641EF">
              <w:rPr>
                <w:color w:val="000000"/>
                <w:sz w:val="22"/>
                <w:szCs w:val="22"/>
                <w:lang w:eastAsia="ru-RU"/>
              </w:rPr>
              <w:t xml:space="preserve">Формулы </w:t>
            </w:r>
            <w:proofErr w:type="spellStart"/>
            <w:r w:rsidRPr="001641EF">
              <w:rPr>
                <w:color w:val="000000"/>
                <w:sz w:val="22"/>
                <w:szCs w:val="22"/>
                <w:lang w:eastAsia="ru-RU"/>
              </w:rPr>
              <w:t>Ньютона-Котеса</w:t>
            </w:r>
            <w:proofErr w:type="spellEnd"/>
          </w:p>
        </w:tc>
        <w:tc>
          <w:tcPr>
            <w:tcW w:w="4904" w:type="dxa"/>
            <w:vAlign w:val="center"/>
          </w:tcPr>
          <w:p w:rsidR="0061041D" w:rsidRDefault="0061041D" w:rsidP="00E3651C">
            <w:pPr>
              <w:suppressAutoHyphens w:val="0"/>
              <w:spacing w:line="240" w:lineRule="auto"/>
              <w:ind w:firstLine="0"/>
              <w:jc w:val="left"/>
              <w:rPr>
                <w:color w:val="000000"/>
                <w:sz w:val="22"/>
                <w:szCs w:val="22"/>
                <w:lang w:eastAsia="ru-RU"/>
              </w:rPr>
            </w:pPr>
            <w:r w:rsidRPr="001641EF">
              <w:rPr>
                <w:color w:val="000000"/>
                <w:sz w:val="22"/>
                <w:szCs w:val="22"/>
                <w:lang w:eastAsia="ru-RU"/>
              </w:rPr>
              <w:t>Индивидуа</w:t>
            </w:r>
            <w:r>
              <w:rPr>
                <w:color w:val="000000"/>
                <w:sz w:val="22"/>
                <w:szCs w:val="22"/>
                <w:lang w:eastAsia="ru-RU"/>
              </w:rPr>
              <w:t>льное домашнее задание на тему</w:t>
            </w:r>
          </w:p>
          <w:p w:rsidR="002D7017" w:rsidRDefault="0061041D" w:rsidP="00391EB0">
            <w:pPr>
              <w:pStyle w:val="afe"/>
              <w:numPr>
                <w:ilvl w:val="0"/>
                <w:numId w:val="11"/>
              </w:numPr>
              <w:spacing w:line="240" w:lineRule="auto"/>
              <w:ind w:left="544" w:firstLine="0"/>
              <w:jc w:val="left"/>
            </w:pPr>
            <w:r w:rsidRPr="000A15D9">
              <w:rPr>
                <w:color w:val="000000"/>
                <w:sz w:val="22"/>
              </w:rPr>
              <w:t>Применение составных квадратурных формул</w:t>
            </w:r>
          </w:p>
        </w:tc>
        <w:tc>
          <w:tcPr>
            <w:tcW w:w="1665" w:type="dxa"/>
            <w:vAlign w:val="center"/>
          </w:tcPr>
          <w:p w:rsidR="002D7017" w:rsidRDefault="000A15D9" w:rsidP="00E3651C">
            <w:pPr>
              <w:suppressAutoHyphens w:val="0"/>
              <w:spacing w:line="240" w:lineRule="auto"/>
              <w:ind w:firstLine="0"/>
              <w:jc w:val="center"/>
            </w:pPr>
            <w:r>
              <w:t>2</w:t>
            </w:r>
          </w:p>
        </w:tc>
      </w:tr>
      <w:tr w:rsidR="002D7017" w:rsidTr="002541E3">
        <w:trPr>
          <w:trHeight w:val="1587"/>
        </w:trPr>
        <w:tc>
          <w:tcPr>
            <w:tcW w:w="3284" w:type="dxa"/>
            <w:vAlign w:val="center"/>
          </w:tcPr>
          <w:p w:rsidR="002D7017" w:rsidRDefault="000A15D9" w:rsidP="00E3651C">
            <w:pPr>
              <w:suppressAutoHyphens w:val="0"/>
              <w:spacing w:line="240" w:lineRule="auto"/>
              <w:ind w:firstLine="0"/>
              <w:jc w:val="left"/>
              <w:rPr>
                <w:b/>
                <w:bCs/>
                <w:color w:val="000000"/>
                <w:sz w:val="22"/>
                <w:szCs w:val="22"/>
                <w:lang w:eastAsia="ru-RU"/>
              </w:rPr>
            </w:pPr>
            <w:r w:rsidRPr="001641EF">
              <w:rPr>
                <w:b/>
                <w:bCs/>
                <w:color w:val="000000"/>
                <w:sz w:val="22"/>
                <w:szCs w:val="22"/>
                <w:lang w:eastAsia="ru-RU"/>
              </w:rPr>
              <w:t>Раздел 6. Методы решения обыкновенных дифференциальных уравнений</w:t>
            </w:r>
          </w:p>
          <w:p w:rsidR="000A15D9" w:rsidRPr="000A15D9" w:rsidRDefault="000A15D9" w:rsidP="00E3651C">
            <w:pPr>
              <w:suppressAutoHyphens w:val="0"/>
              <w:spacing w:line="240" w:lineRule="auto"/>
              <w:ind w:firstLine="0"/>
              <w:jc w:val="left"/>
              <w:rPr>
                <w:color w:val="000000"/>
                <w:sz w:val="22"/>
                <w:szCs w:val="22"/>
                <w:lang w:eastAsia="ru-RU"/>
              </w:rPr>
            </w:pPr>
            <w:r w:rsidRPr="001641EF">
              <w:rPr>
                <w:color w:val="000000"/>
                <w:sz w:val="22"/>
                <w:szCs w:val="22"/>
                <w:lang w:eastAsia="ru-RU"/>
              </w:rPr>
              <w:t xml:space="preserve">Тема </w:t>
            </w:r>
            <w:r>
              <w:rPr>
                <w:color w:val="000000"/>
                <w:sz w:val="22"/>
                <w:szCs w:val="22"/>
                <w:lang w:eastAsia="ru-RU"/>
              </w:rPr>
              <w:t xml:space="preserve">6.2 </w:t>
            </w:r>
            <w:r w:rsidRPr="001641EF">
              <w:rPr>
                <w:color w:val="000000"/>
                <w:sz w:val="22"/>
                <w:szCs w:val="22"/>
                <w:lang w:eastAsia="ru-RU"/>
              </w:rPr>
              <w:t>Методы Рунге-Кутта</w:t>
            </w:r>
          </w:p>
        </w:tc>
        <w:tc>
          <w:tcPr>
            <w:tcW w:w="4904" w:type="dxa"/>
            <w:vAlign w:val="center"/>
          </w:tcPr>
          <w:p w:rsidR="000A15D9" w:rsidRDefault="000A15D9" w:rsidP="00E3651C">
            <w:pPr>
              <w:suppressAutoHyphens w:val="0"/>
              <w:spacing w:line="240" w:lineRule="auto"/>
              <w:ind w:firstLine="0"/>
              <w:jc w:val="left"/>
              <w:rPr>
                <w:color w:val="000000"/>
                <w:sz w:val="22"/>
                <w:szCs w:val="22"/>
                <w:lang w:eastAsia="ru-RU"/>
              </w:rPr>
            </w:pPr>
            <w:r w:rsidRPr="001641EF">
              <w:rPr>
                <w:color w:val="000000"/>
                <w:sz w:val="22"/>
                <w:szCs w:val="22"/>
                <w:lang w:eastAsia="ru-RU"/>
              </w:rPr>
              <w:t>Индивидуа</w:t>
            </w:r>
            <w:r>
              <w:rPr>
                <w:color w:val="000000"/>
                <w:sz w:val="22"/>
                <w:szCs w:val="22"/>
                <w:lang w:eastAsia="ru-RU"/>
              </w:rPr>
              <w:t>льное домашнее задание на тему:</w:t>
            </w:r>
          </w:p>
          <w:p w:rsidR="002D7017" w:rsidRDefault="000A15D9" w:rsidP="00391EB0">
            <w:pPr>
              <w:pStyle w:val="afe"/>
              <w:numPr>
                <w:ilvl w:val="0"/>
                <w:numId w:val="11"/>
              </w:numPr>
              <w:spacing w:line="240" w:lineRule="auto"/>
              <w:ind w:left="544" w:firstLine="0"/>
              <w:jc w:val="left"/>
            </w:pPr>
            <w:r w:rsidRPr="000A15D9">
              <w:rPr>
                <w:color w:val="000000"/>
                <w:sz w:val="22"/>
              </w:rPr>
              <w:t>Методы Рунге-Кутта четвертого порядка</w:t>
            </w:r>
          </w:p>
        </w:tc>
        <w:tc>
          <w:tcPr>
            <w:tcW w:w="1665" w:type="dxa"/>
            <w:vAlign w:val="center"/>
          </w:tcPr>
          <w:p w:rsidR="002D7017" w:rsidRDefault="000A15D9" w:rsidP="00E3651C">
            <w:pPr>
              <w:suppressAutoHyphens w:val="0"/>
              <w:spacing w:line="240" w:lineRule="auto"/>
              <w:ind w:firstLine="0"/>
              <w:jc w:val="center"/>
            </w:pPr>
            <w:r>
              <w:t>4</w:t>
            </w:r>
          </w:p>
        </w:tc>
      </w:tr>
      <w:tr w:rsidR="002D7017" w:rsidTr="00391EB0">
        <w:trPr>
          <w:trHeight w:val="807"/>
        </w:trPr>
        <w:tc>
          <w:tcPr>
            <w:tcW w:w="3284" w:type="dxa"/>
            <w:vAlign w:val="center"/>
          </w:tcPr>
          <w:p w:rsidR="002D7017" w:rsidRDefault="000A15D9" w:rsidP="00E3651C">
            <w:pPr>
              <w:suppressAutoHyphens w:val="0"/>
              <w:spacing w:line="240" w:lineRule="auto"/>
              <w:ind w:firstLine="0"/>
              <w:jc w:val="left"/>
              <w:rPr>
                <w:b/>
                <w:bCs/>
                <w:color w:val="000000"/>
                <w:sz w:val="22"/>
                <w:szCs w:val="22"/>
                <w:lang w:eastAsia="ru-RU"/>
              </w:rPr>
            </w:pPr>
            <w:r w:rsidRPr="001641EF">
              <w:rPr>
                <w:b/>
                <w:bCs/>
                <w:color w:val="000000"/>
                <w:sz w:val="22"/>
                <w:szCs w:val="22"/>
                <w:lang w:eastAsia="ru-RU"/>
              </w:rPr>
              <w:t>Раздел 7.</w:t>
            </w:r>
            <w:r>
              <w:rPr>
                <w:b/>
                <w:bCs/>
                <w:color w:val="000000"/>
                <w:sz w:val="22"/>
                <w:szCs w:val="22"/>
                <w:lang w:eastAsia="ru-RU"/>
              </w:rPr>
              <w:t xml:space="preserve"> </w:t>
            </w:r>
            <w:r w:rsidRPr="001641EF">
              <w:rPr>
                <w:b/>
                <w:bCs/>
                <w:color w:val="000000"/>
                <w:sz w:val="22"/>
                <w:szCs w:val="22"/>
                <w:lang w:eastAsia="ru-RU"/>
              </w:rPr>
              <w:t>Численное решение задач оптимизации</w:t>
            </w:r>
          </w:p>
          <w:p w:rsidR="000A15D9" w:rsidRDefault="000A15D9" w:rsidP="00E3651C">
            <w:pPr>
              <w:suppressAutoHyphens w:val="0"/>
              <w:spacing w:line="240" w:lineRule="auto"/>
              <w:ind w:firstLine="0"/>
              <w:jc w:val="left"/>
              <w:rPr>
                <w:color w:val="000000"/>
                <w:sz w:val="22"/>
                <w:szCs w:val="22"/>
                <w:lang w:eastAsia="ru-RU"/>
              </w:rPr>
            </w:pPr>
          </w:p>
          <w:p w:rsidR="002541E3" w:rsidRDefault="000A15D9" w:rsidP="00391EB0">
            <w:pPr>
              <w:suppressAutoHyphens w:val="0"/>
              <w:spacing w:line="240" w:lineRule="auto"/>
              <w:ind w:firstLine="0"/>
              <w:jc w:val="left"/>
            </w:pPr>
            <w:r w:rsidRPr="001641EF">
              <w:rPr>
                <w:color w:val="000000"/>
                <w:sz w:val="22"/>
                <w:szCs w:val="22"/>
                <w:lang w:eastAsia="ru-RU"/>
              </w:rPr>
              <w:t xml:space="preserve">Тема 7.2 </w:t>
            </w:r>
            <w:r w:rsidRPr="001641EF">
              <w:rPr>
                <w:color w:val="000000"/>
                <w:sz w:val="22"/>
                <w:szCs w:val="22"/>
                <w:lang w:eastAsia="ru-RU"/>
              </w:rPr>
              <w:br/>
              <w:t>Методы решения задач оптимизации</w:t>
            </w:r>
          </w:p>
        </w:tc>
        <w:tc>
          <w:tcPr>
            <w:tcW w:w="4904" w:type="dxa"/>
            <w:vAlign w:val="center"/>
          </w:tcPr>
          <w:p w:rsidR="000A15D9" w:rsidRDefault="000A15D9" w:rsidP="00E3651C">
            <w:pPr>
              <w:suppressAutoHyphens w:val="0"/>
              <w:spacing w:line="240" w:lineRule="auto"/>
              <w:ind w:firstLine="0"/>
              <w:jc w:val="left"/>
              <w:rPr>
                <w:color w:val="000000"/>
                <w:sz w:val="22"/>
                <w:szCs w:val="22"/>
                <w:lang w:eastAsia="ru-RU"/>
              </w:rPr>
            </w:pPr>
            <w:r w:rsidRPr="001641EF">
              <w:rPr>
                <w:color w:val="000000"/>
                <w:sz w:val="22"/>
                <w:szCs w:val="22"/>
                <w:lang w:eastAsia="ru-RU"/>
              </w:rPr>
              <w:t>Подготовка</w:t>
            </w:r>
            <w:r w:rsidR="00E3651C">
              <w:rPr>
                <w:color w:val="000000"/>
                <w:sz w:val="22"/>
                <w:szCs w:val="22"/>
                <w:lang w:eastAsia="ru-RU"/>
              </w:rPr>
              <w:t xml:space="preserve"> </w:t>
            </w:r>
            <w:r>
              <w:rPr>
                <w:color w:val="000000"/>
                <w:sz w:val="22"/>
                <w:szCs w:val="22"/>
                <w:lang w:eastAsia="ru-RU"/>
              </w:rPr>
              <w:t xml:space="preserve"> к практической работе</w:t>
            </w:r>
            <w:proofErr w:type="gramStart"/>
            <w:r>
              <w:rPr>
                <w:color w:val="000000"/>
                <w:sz w:val="22"/>
                <w:szCs w:val="22"/>
                <w:lang w:eastAsia="ru-RU"/>
              </w:rPr>
              <w:t xml:space="preserve"> :</w:t>
            </w:r>
            <w:proofErr w:type="gramEnd"/>
          </w:p>
          <w:p w:rsidR="002D7017" w:rsidRDefault="000A15D9" w:rsidP="00391EB0">
            <w:pPr>
              <w:pStyle w:val="afe"/>
              <w:numPr>
                <w:ilvl w:val="0"/>
                <w:numId w:val="11"/>
              </w:numPr>
              <w:spacing w:line="240" w:lineRule="auto"/>
              <w:ind w:left="544" w:firstLine="0"/>
              <w:jc w:val="left"/>
            </w:pPr>
            <w:r w:rsidRPr="000A15D9">
              <w:rPr>
                <w:color w:val="000000"/>
                <w:sz w:val="22"/>
              </w:rPr>
              <w:t>Методы решения задач оптимизации</w:t>
            </w:r>
          </w:p>
        </w:tc>
        <w:tc>
          <w:tcPr>
            <w:tcW w:w="1665" w:type="dxa"/>
            <w:vAlign w:val="center"/>
          </w:tcPr>
          <w:p w:rsidR="002D7017" w:rsidRDefault="000A15D9" w:rsidP="00E3651C">
            <w:pPr>
              <w:suppressAutoHyphens w:val="0"/>
              <w:spacing w:line="240" w:lineRule="auto"/>
              <w:ind w:firstLine="0"/>
              <w:jc w:val="center"/>
            </w:pPr>
            <w:r>
              <w:t>2</w:t>
            </w:r>
          </w:p>
        </w:tc>
      </w:tr>
      <w:tr w:rsidR="002D7017" w:rsidTr="00046133">
        <w:tc>
          <w:tcPr>
            <w:tcW w:w="3284" w:type="dxa"/>
          </w:tcPr>
          <w:p w:rsidR="002D7017" w:rsidRDefault="000A15D9" w:rsidP="00E3651C">
            <w:pPr>
              <w:suppressAutoHyphens w:val="0"/>
              <w:spacing w:line="240" w:lineRule="auto"/>
              <w:ind w:firstLine="0"/>
            </w:pPr>
            <w:r>
              <w:t>Всего часов</w:t>
            </w:r>
          </w:p>
        </w:tc>
        <w:tc>
          <w:tcPr>
            <w:tcW w:w="4904" w:type="dxa"/>
          </w:tcPr>
          <w:p w:rsidR="002D7017" w:rsidRDefault="002D7017" w:rsidP="00E3651C">
            <w:pPr>
              <w:suppressAutoHyphens w:val="0"/>
              <w:spacing w:line="240" w:lineRule="auto"/>
              <w:ind w:firstLine="0"/>
            </w:pPr>
          </w:p>
        </w:tc>
        <w:tc>
          <w:tcPr>
            <w:tcW w:w="1665" w:type="dxa"/>
            <w:vAlign w:val="center"/>
          </w:tcPr>
          <w:p w:rsidR="002D7017" w:rsidRDefault="000A15D9" w:rsidP="00E3651C">
            <w:pPr>
              <w:suppressAutoHyphens w:val="0"/>
              <w:spacing w:line="240" w:lineRule="auto"/>
              <w:ind w:firstLine="0"/>
              <w:jc w:val="center"/>
            </w:pPr>
            <w:r>
              <w:t>28</w:t>
            </w:r>
          </w:p>
        </w:tc>
      </w:tr>
    </w:tbl>
    <w:p w:rsidR="002D7017" w:rsidRDefault="002D7017">
      <w:pPr>
        <w:suppressAutoHyphens w:val="0"/>
      </w:pPr>
      <w:r>
        <w:br w:type="page"/>
      </w:r>
    </w:p>
    <w:p w:rsidR="001045D4" w:rsidRDefault="001045D4">
      <w:pPr>
        <w:sectPr w:rsidR="001045D4" w:rsidSect="00FE4659">
          <w:footerReference w:type="default" r:id="rId8"/>
          <w:pgSz w:w="11906" w:h="16838"/>
          <w:pgMar w:top="1134" w:right="851" w:bottom="1134" w:left="1418" w:header="720" w:footer="708" w:gutter="0"/>
          <w:cols w:space="720"/>
          <w:titlePg/>
          <w:docGrid w:linePitch="381"/>
        </w:sectPr>
      </w:pPr>
    </w:p>
    <w:p w:rsidR="00F12CBC" w:rsidRDefault="00F12CBC" w:rsidP="00F12CBC">
      <w:pPr>
        <w:pStyle w:val="Default"/>
        <w:jc w:val="center"/>
        <w:rPr>
          <w:i/>
          <w:iCs/>
          <w:sz w:val="28"/>
          <w:szCs w:val="28"/>
        </w:rPr>
      </w:pPr>
      <w:r w:rsidRPr="00E87E51">
        <w:rPr>
          <w:b/>
          <w:iCs/>
          <w:sz w:val="28"/>
          <w:szCs w:val="28"/>
        </w:rPr>
        <w:lastRenderedPageBreak/>
        <w:t>Составление сводной (обобщающей) таблицы по теме</w:t>
      </w:r>
    </w:p>
    <w:p w:rsidR="00F12CBC" w:rsidRDefault="00F12CBC" w:rsidP="00F12CBC"/>
    <w:p w:rsidR="00F12CBC" w:rsidRPr="002B5524" w:rsidRDefault="00F12CBC" w:rsidP="00F12CBC">
      <w:r>
        <w:t>Вид само</w:t>
      </w:r>
      <w:r w:rsidRPr="002B5524">
        <w:t>стоятельной работы студента по систематизации объемной информации, которая сводится (обобщается</w:t>
      </w:r>
      <w:r>
        <w:t>) в рамки таблицы</w:t>
      </w:r>
      <w:r w:rsidRPr="002B5524">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2B5524">
        <w:t>одноплановый</w:t>
      </w:r>
      <w:proofErr w:type="spellEnd"/>
      <w:r w:rsidRPr="002B5524">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F12CBC" w:rsidRPr="002B5524" w:rsidRDefault="00F12CBC" w:rsidP="00F12CBC">
      <w:r w:rsidRPr="002B5524">
        <w:t xml:space="preserve">Затраты времени на составление сводной таблицы зависят от объема информации, сложности ее структурирования и определяется преподавателем. </w:t>
      </w:r>
      <w:r>
        <w:tab/>
      </w:r>
      <w:r w:rsidRPr="002B5524">
        <w:t>Ориент</w:t>
      </w:r>
      <w:r>
        <w:t>ировочное время на подготовку— 2</w:t>
      </w:r>
      <w:r w:rsidRPr="002B5524">
        <w:t xml:space="preserve"> ч. </w:t>
      </w:r>
    </w:p>
    <w:p w:rsidR="00F12CBC" w:rsidRPr="002B5524" w:rsidRDefault="00F12CBC" w:rsidP="00F12CBC">
      <w:r w:rsidRPr="002B5524">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F12CBC" w:rsidRPr="001A446F" w:rsidRDefault="00F12CBC" w:rsidP="00F12CBC">
      <w:r w:rsidRPr="001A446F">
        <w:rPr>
          <w:i/>
          <w:iCs/>
        </w:rPr>
        <w:t xml:space="preserve">Роль студента: </w:t>
      </w:r>
    </w:p>
    <w:p w:rsidR="00F12CBC" w:rsidRPr="002B5524" w:rsidRDefault="00F12CBC" w:rsidP="00F12CBC">
      <w:pPr>
        <w:pStyle w:val="afe"/>
        <w:numPr>
          <w:ilvl w:val="0"/>
          <w:numId w:val="21"/>
        </w:numPr>
        <w:spacing w:after="0"/>
        <w:jc w:val="left"/>
      </w:pPr>
      <w:r w:rsidRPr="002B5524">
        <w:t xml:space="preserve">учить информацию по теме; </w:t>
      </w:r>
    </w:p>
    <w:p w:rsidR="00F12CBC" w:rsidRPr="002B5524" w:rsidRDefault="00F12CBC" w:rsidP="00F12CBC">
      <w:pPr>
        <w:pStyle w:val="afe"/>
        <w:numPr>
          <w:ilvl w:val="0"/>
          <w:numId w:val="21"/>
        </w:numPr>
        <w:spacing w:after="0"/>
        <w:jc w:val="left"/>
      </w:pPr>
      <w:r w:rsidRPr="002B5524">
        <w:t xml:space="preserve">выбрать оптимальную форму таблицы; </w:t>
      </w:r>
    </w:p>
    <w:p w:rsidR="00F12CBC" w:rsidRPr="002B5524" w:rsidRDefault="00F12CBC" w:rsidP="00F12CBC">
      <w:pPr>
        <w:pStyle w:val="afe"/>
        <w:numPr>
          <w:ilvl w:val="0"/>
          <w:numId w:val="21"/>
        </w:numPr>
        <w:spacing w:after="0"/>
        <w:jc w:val="left"/>
      </w:pPr>
      <w:r w:rsidRPr="002B5524">
        <w:t xml:space="preserve">информацию представить в сжатом виде и заполнить ею основные графы таблицы; </w:t>
      </w:r>
    </w:p>
    <w:p w:rsidR="00F12CBC" w:rsidRPr="002B5524" w:rsidRDefault="00F12CBC" w:rsidP="00F12CBC">
      <w:pPr>
        <w:pStyle w:val="afe"/>
        <w:numPr>
          <w:ilvl w:val="0"/>
          <w:numId w:val="21"/>
        </w:numPr>
        <w:spacing w:after="0"/>
        <w:jc w:val="left"/>
      </w:pPr>
      <w:r w:rsidRPr="002B5524">
        <w:t xml:space="preserve">пользуясь готовой таблицей, эффективно подготовиться к контролю по заданной теме. </w:t>
      </w:r>
    </w:p>
    <w:p w:rsidR="00F12CBC" w:rsidRPr="001A446F" w:rsidRDefault="00F12CBC" w:rsidP="00F12CBC">
      <w:r w:rsidRPr="001A446F">
        <w:rPr>
          <w:i/>
          <w:iCs/>
        </w:rPr>
        <w:t xml:space="preserve">Критерии оценки: </w:t>
      </w:r>
    </w:p>
    <w:p w:rsidR="00F12CBC" w:rsidRPr="002B5524" w:rsidRDefault="00F12CBC" w:rsidP="00F12CBC">
      <w:pPr>
        <w:pStyle w:val="afe"/>
        <w:numPr>
          <w:ilvl w:val="0"/>
          <w:numId w:val="21"/>
        </w:numPr>
        <w:spacing w:after="0"/>
        <w:jc w:val="left"/>
      </w:pPr>
      <w:r w:rsidRPr="002B5524">
        <w:t xml:space="preserve">соответствие содержания теме; </w:t>
      </w:r>
    </w:p>
    <w:p w:rsidR="00F12CBC" w:rsidRPr="002B5524" w:rsidRDefault="00F12CBC" w:rsidP="00F12CBC">
      <w:pPr>
        <w:pStyle w:val="afe"/>
        <w:numPr>
          <w:ilvl w:val="0"/>
          <w:numId w:val="21"/>
        </w:numPr>
        <w:spacing w:after="0"/>
        <w:jc w:val="left"/>
      </w:pPr>
      <w:r w:rsidRPr="002B5524">
        <w:t xml:space="preserve">логичность структуры таблицы; </w:t>
      </w:r>
    </w:p>
    <w:p w:rsidR="00F12CBC" w:rsidRPr="002B5524" w:rsidRDefault="00F12CBC" w:rsidP="00F12CBC">
      <w:pPr>
        <w:pStyle w:val="afe"/>
        <w:numPr>
          <w:ilvl w:val="0"/>
          <w:numId w:val="21"/>
        </w:numPr>
        <w:spacing w:after="0"/>
        <w:jc w:val="left"/>
      </w:pPr>
      <w:r w:rsidRPr="002B5524">
        <w:t xml:space="preserve">правильный отбор информации; </w:t>
      </w:r>
    </w:p>
    <w:p w:rsidR="00F12CBC" w:rsidRPr="002B5524" w:rsidRDefault="00F12CBC" w:rsidP="00F12CBC">
      <w:pPr>
        <w:pStyle w:val="afe"/>
        <w:numPr>
          <w:ilvl w:val="0"/>
          <w:numId w:val="21"/>
        </w:numPr>
        <w:spacing w:after="0"/>
        <w:jc w:val="left"/>
      </w:pPr>
      <w:r w:rsidRPr="002B5524">
        <w:t xml:space="preserve">наличие обобщающего (систематизирующего, структурирующего, сравнительного) характера изложения информации; </w:t>
      </w:r>
    </w:p>
    <w:p w:rsidR="00F12CBC" w:rsidRPr="002B5524" w:rsidRDefault="00F12CBC" w:rsidP="00F12CBC">
      <w:pPr>
        <w:pStyle w:val="afe"/>
        <w:numPr>
          <w:ilvl w:val="0"/>
          <w:numId w:val="21"/>
        </w:numPr>
        <w:spacing w:after="0"/>
        <w:jc w:val="left"/>
      </w:pPr>
      <w:r w:rsidRPr="002B5524">
        <w:t xml:space="preserve">соответствие оформления требованиям; </w:t>
      </w:r>
    </w:p>
    <w:p w:rsidR="00F12CBC" w:rsidRPr="002B5524" w:rsidRDefault="00F12CBC" w:rsidP="00F12CBC">
      <w:pPr>
        <w:pStyle w:val="afe"/>
        <w:numPr>
          <w:ilvl w:val="0"/>
          <w:numId w:val="21"/>
        </w:numPr>
        <w:spacing w:after="0"/>
        <w:jc w:val="left"/>
      </w:pPr>
      <w:r w:rsidRPr="002B5524">
        <w:t xml:space="preserve">работа сдана в срок. </w:t>
      </w:r>
    </w:p>
    <w:p w:rsidR="00F12CBC" w:rsidRDefault="00F12CBC">
      <w:pPr>
        <w:suppressAutoHyphens w:val="0"/>
        <w:spacing w:line="240" w:lineRule="auto"/>
        <w:ind w:firstLine="0"/>
        <w:jc w:val="left"/>
        <w:rPr>
          <w:b/>
          <w:sz w:val="28"/>
        </w:rPr>
      </w:pPr>
      <w:r>
        <w:br w:type="page"/>
      </w:r>
    </w:p>
    <w:p w:rsidR="00F12CBC" w:rsidRPr="00F12CBC" w:rsidRDefault="00F12CBC" w:rsidP="00F12CBC">
      <w:pPr>
        <w:pStyle w:val="Default"/>
        <w:jc w:val="center"/>
        <w:rPr>
          <w:b/>
          <w:iCs/>
          <w:sz w:val="28"/>
          <w:szCs w:val="28"/>
        </w:rPr>
      </w:pPr>
      <w:r w:rsidRPr="00F12CBC">
        <w:rPr>
          <w:b/>
          <w:iCs/>
          <w:sz w:val="28"/>
          <w:szCs w:val="28"/>
        </w:rPr>
        <w:lastRenderedPageBreak/>
        <w:t>Индивидуальные домашние задания</w:t>
      </w:r>
    </w:p>
    <w:p w:rsidR="00F12CBC" w:rsidRDefault="00F12CBC">
      <w:pPr>
        <w:suppressAutoHyphens w:val="0"/>
        <w:spacing w:line="240" w:lineRule="auto"/>
        <w:ind w:firstLine="0"/>
        <w:jc w:val="left"/>
      </w:pPr>
    </w:p>
    <w:p w:rsidR="00F12CBC" w:rsidRDefault="00F12CBC" w:rsidP="00F12CBC">
      <w:r>
        <w:t>Номер варианта индивидуального домашнего задания выбирается в соответствии с последней цифрой номера зачётной книжки студента или в соответствии с номером студента в  журнале на странице дисциплины «Численные методы»</w:t>
      </w:r>
    </w:p>
    <w:p w:rsidR="00F12CBC" w:rsidRDefault="00F12CBC" w:rsidP="00F12CBC">
      <w:r>
        <w:t xml:space="preserve">В отчёте привести алгоритм решения (блок-схему), листинг программы, </w:t>
      </w:r>
      <w:proofErr w:type="spellStart"/>
      <w:r>
        <w:t>скриншоты</w:t>
      </w:r>
      <w:proofErr w:type="spellEnd"/>
      <w:r>
        <w:t xml:space="preserve"> отработавшей программы. </w:t>
      </w:r>
    </w:p>
    <w:p w:rsidR="00F12CBC" w:rsidRDefault="00F12CBC">
      <w:pPr>
        <w:suppressAutoHyphens w:val="0"/>
        <w:spacing w:line="240" w:lineRule="auto"/>
        <w:ind w:firstLine="0"/>
        <w:jc w:val="left"/>
        <w:rPr>
          <w:b/>
          <w:sz w:val="28"/>
        </w:rPr>
      </w:pPr>
      <w:r>
        <w:br w:type="page"/>
      </w:r>
    </w:p>
    <w:p w:rsidR="008D06B2" w:rsidRPr="00B34F00" w:rsidRDefault="00F12CBC" w:rsidP="00F12CBC">
      <w:pPr>
        <w:pStyle w:val="1"/>
      </w:pPr>
      <w:bookmarkStart w:id="5" w:name="_Toc480217284"/>
      <w:r w:rsidRPr="00B34F00">
        <w:lastRenderedPageBreak/>
        <w:t xml:space="preserve">Индивидуальное домашнее задание </w:t>
      </w:r>
      <w:r w:rsidR="004D2A0D">
        <w:t xml:space="preserve"> </w:t>
      </w:r>
      <w:r w:rsidRPr="00B34F00">
        <w:t xml:space="preserve"> 1</w:t>
      </w:r>
      <w:bookmarkEnd w:id="5"/>
    </w:p>
    <w:p w:rsidR="008D06B2" w:rsidRPr="008D06B2" w:rsidRDefault="008D06B2" w:rsidP="008D06B2">
      <w:pPr>
        <w:pStyle w:val="afe"/>
        <w:spacing w:line="240" w:lineRule="auto"/>
        <w:ind w:left="709" w:firstLine="0"/>
        <w:jc w:val="left"/>
        <w:rPr>
          <w:color w:val="000000"/>
          <w:sz w:val="22"/>
          <w:lang w:eastAsia="ru-RU"/>
        </w:rPr>
      </w:pPr>
      <w:r>
        <w:rPr>
          <w:b/>
        </w:rPr>
        <w:t>Тема:</w:t>
      </w:r>
      <w:r w:rsidRPr="008D06B2">
        <w:rPr>
          <w:i/>
        </w:rPr>
        <w:t xml:space="preserve"> </w:t>
      </w:r>
      <w:r w:rsidRPr="00046133">
        <w:rPr>
          <w:color w:val="000000"/>
          <w:sz w:val="22"/>
          <w:lang w:eastAsia="ru-RU"/>
        </w:rPr>
        <w:t>Решение уравнений: метод дихотомии</w:t>
      </w:r>
    </w:p>
    <w:p w:rsidR="008D06B2" w:rsidRDefault="008D06B2" w:rsidP="00A50BCC">
      <w:pPr>
        <w:spacing w:afterLines="40"/>
      </w:pPr>
      <w:r w:rsidRPr="00900AD8">
        <w:rPr>
          <w:b/>
        </w:rPr>
        <w:t>Норма времени</w:t>
      </w:r>
      <w:r>
        <w:t>: 2 часа</w:t>
      </w:r>
    </w:p>
    <w:p w:rsidR="008D06B2" w:rsidRPr="0072696C" w:rsidRDefault="008D06B2" w:rsidP="00A50BCC">
      <w:pPr>
        <w:spacing w:afterLines="40"/>
      </w:pPr>
      <w:r w:rsidRPr="00900AD8">
        <w:rPr>
          <w:b/>
        </w:rPr>
        <w:t>Методическое обеспечение</w:t>
      </w:r>
      <w:r w:rsidRPr="0072696C">
        <w:rPr>
          <w:b/>
        </w:rPr>
        <w:t xml:space="preserve">: </w:t>
      </w:r>
      <w:r w:rsidRPr="0072696C">
        <w:t xml:space="preserve">методические указания к </w:t>
      </w:r>
      <w:r>
        <w:t>самостоятельной работе</w:t>
      </w:r>
      <w:r w:rsidRPr="0072696C">
        <w:t xml:space="preserve"> </w:t>
      </w:r>
    </w:p>
    <w:p w:rsidR="008D06B2" w:rsidRDefault="008D06B2" w:rsidP="008D06B2">
      <w:r w:rsidRPr="00B03543">
        <w:rPr>
          <w:b/>
        </w:rPr>
        <w:t>Теоретические сведения</w:t>
      </w:r>
    </w:p>
    <w:p w:rsidR="008D06B2" w:rsidRDefault="008D06B2" w:rsidP="008D06B2">
      <w:r>
        <w:t xml:space="preserve">Дано уравнение </w:t>
      </w:r>
      <w:r>
        <w:rPr>
          <w:lang w:val="en-US"/>
        </w:rPr>
        <w:t>F</w:t>
      </w:r>
      <w:r w:rsidRPr="00237B5B">
        <w:t>(</w:t>
      </w:r>
      <w:r>
        <w:rPr>
          <w:lang w:val="en-US"/>
        </w:rPr>
        <w:t>x</w:t>
      </w:r>
      <w:r w:rsidRPr="00237B5B">
        <w:t>)=0</w:t>
      </w:r>
      <w:r>
        <w:t xml:space="preserve">, отрезок локализации </w:t>
      </w:r>
      <w:r w:rsidRPr="008D3B6D">
        <w:t>[</w:t>
      </w:r>
      <w:r>
        <w:rPr>
          <w:lang w:val="en-US"/>
        </w:rPr>
        <w:t>a</w:t>
      </w:r>
      <w:r w:rsidRPr="008D3B6D">
        <w:t>;</w:t>
      </w:r>
      <w:r>
        <w:rPr>
          <w:lang w:val="en-US"/>
        </w:rPr>
        <w:t>b</w:t>
      </w:r>
      <w:r w:rsidRPr="008D3B6D">
        <w:t>]</w:t>
      </w:r>
      <w:r>
        <w:t xml:space="preserve"> и точность</w:t>
      </w:r>
      <w:proofErr w:type="gramStart"/>
      <w:r>
        <w:t xml:space="preserve"> Е</w:t>
      </w:r>
      <w:proofErr w:type="gramEnd"/>
      <w:r>
        <w:t>, с которой необходимо найти корень.</w:t>
      </w:r>
    </w:p>
    <w:p w:rsidR="008D06B2" w:rsidRDefault="008D06B2" w:rsidP="008D06B2">
      <w:r w:rsidRPr="00B34F00">
        <w:rPr>
          <w:u w:val="single"/>
        </w:rPr>
        <w:t>Идея метода</w:t>
      </w:r>
      <w:r>
        <w:t xml:space="preserve">: Пусть χ – корень уравнения </w:t>
      </w:r>
      <w:r>
        <w:rPr>
          <w:lang w:val="en-US"/>
        </w:rPr>
        <w:t>F</w:t>
      </w:r>
      <w:r w:rsidRPr="00237B5B">
        <w:t>(</w:t>
      </w:r>
      <w:r>
        <w:rPr>
          <w:lang w:val="en-US"/>
        </w:rPr>
        <w:t>x</w:t>
      </w:r>
      <w:r w:rsidRPr="00237B5B">
        <w:t>)=0</w:t>
      </w:r>
      <w:r>
        <w:t xml:space="preserve">, который лежит внутри отрезка </w:t>
      </w:r>
      <w:r w:rsidRPr="008D3B6D">
        <w:t>[</w:t>
      </w:r>
      <w:r>
        <w:rPr>
          <w:lang w:val="en-US"/>
        </w:rPr>
        <w:t>a</w:t>
      </w:r>
      <w:r w:rsidRPr="008D3B6D">
        <w:t>;</w:t>
      </w:r>
      <w:r>
        <w:rPr>
          <w:lang w:val="en-US"/>
        </w:rPr>
        <w:t>b</w:t>
      </w:r>
      <w:r w:rsidRPr="008D3B6D">
        <w:t>]</w:t>
      </w:r>
      <w:r>
        <w:t xml:space="preserve">, на концах которого функция принимает значения разных знаков. Делим отрезок </w:t>
      </w:r>
      <w:r w:rsidRPr="008D3B6D">
        <w:t>[</w:t>
      </w:r>
      <w:r>
        <w:rPr>
          <w:lang w:val="en-US"/>
        </w:rPr>
        <w:t>a</w:t>
      </w:r>
      <w:r w:rsidRPr="008D3B6D">
        <w:t>;</w:t>
      </w:r>
      <w:r>
        <w:rPr>
          <w:lang w:val="en-US"/>
        </w:rPr>
        <w:t>b</w:t>
      </w:r>
      <w:r w:rsidRPr="008D3B6D">
        <w:t>]</w:t>
      </w:r>
      <w:r>
        <w:t xml:space="preserve"> пополам, находим среднюю точку. Если эта точка не является точным корнем уравнения, то из двух получившихся отрезков выбираем тот, внутри которого корень. Его снова делим пополам и так далее, до тех пор пока длина получившихся отрезков не станет меньше заданной точности</w:t>
      </w:r>
      <w:proofErr w:type="gramStart"/>
      <w:r>
        <w:t xml:space="preserve"> Е</w:t>
      </w:r>
      <w:proofErr w:type="gramEnd"/>
      <w:r>
        <w:t xml:space="preserve"> или не найдется точный корень. При достижении точности приближенным корнем является середина последнего отрезка.</w:t>
      </w:r>
    </w:p>
    <w:p w:rsidR="008D06B2" w:rsidRDefault="008D06B2" w:rsidP="008D06B2">
      <w:r w:rsidRPr="00B34F00">
        <w:rPr>
          <w:u w:val="single"/>
        </w:rPr>
        <w:t>Алгоритм метода</w:t>
      </w:r>
      <w:r>
        <w:t>.</w:t>
      </w:r>
    </w:p>
    <w:p w:rsidR="008D06B2" w:rsidRDefault="008D06B2" w:rsidP="008D06B2">
      <w:r>
        <w:t xml:space="preserve">С помощью метода отделения корней находим отрезок </w:t>
      </w:r>
      <w:r w:rsidRPr="008D3B6D">
        <w:t>[</w:t>
      </w:r>
      <w:r>
        <w:rPr>
          <w:lang w:val="en-US"/>
        </w:rPr>
        <w:t>a</w:t>
      </w:r>
      <w:r w:rsidRPr="008D3B6D">
        <w:t>;</w:t>
      </w:r>
      <w:r>
        <w:rPr>
          <w:lang w:val="en-US"/>
        </w:rPr>
        <w:t>b</w:t>
      </w:r>
      <w:r w:rsidRPr="008D3B6D">
        <w:t>]</w:t>
      </w:r>
      <w:r>
        <w:t>, содержащий единственный корень;</w:t>
      </w:r>
    </w:p>
    <w:p w:rsidR="008D06B2" w:rsidRDefault="008D06B2" w:rsidP="008D06B2">
      <w:r>
        <w:t xml:space="preserve">строится следующая таблица (в нее вносим начальные значения </w:t>
      </w:r>
      <w:r>
        <w:rPr>
          <w:lang w:val="en-US"/>
        </w:rPr>
        <w:t>a</w:t>
      </w:r>
      <w:r w:rsidRPr="00AE571E">
        <w:t xml:space="preserve"> </w:t>
      </w:r>
      <w:r>
        <w:t xml:space="preserve">и </w:t>
      </w:r>
      <w:r>
        <w:rPr>
          <w:lang w:val="en-US"/>
        </w:rPr>
        <w:t>b</w:t>
      </w:r>
      <w:r>
        <w:t>),</w:t>
      </w:r>
      <w:r w:rsidRPr="00AE571E">
        <w:t xml:space="preserve"> </w:t>
      </w:r>
      <w:r>
        <w:t>в которой первый столбец – это порядковый номер итерации:</w:t>
      </w:r>
    </w:p>
    <w:tbl>
      <w:tblPr>
        <w:tblStyle w:val="afb"/>
        <w:tblW w:w="0" w:type="auto"/>
        <w:tblInd w:w="108" w:type="dxa"/>
        <w:tblLook w:val="01E0"/>
      </w:tblPr>
      <w:tblGrid>
        <w:gridCol w:w="1297"/>
        <w:gridCol w:w="1379"/>
        <w:gridCol w:w="1382"/>
        <w:gridCol w:w="1394"/>
        <w:gridCol w:w="1510"/>
        <w:gridCol w:w="1426"/>
        <w:gridCol w:w="1357"/>
      </w:tblGrid>
      <w:tr w:rsidR="008D06B2" w:rsidTr="008D06B2">
        <w:tc>
          <w:tcPr>
            <w:tcW w:w="1461" w:type="dxa"/>
            <w:vAlign w:val="center"/>
          </w:tcPr>
          <w:p w:rsidR="008D06B2" w:rsidRPr="00AE571E" w:rsidRDefault="008D06B2" w:rsidP="008D06B2">
            <w:pPr>
              <w:spacing w:line="240" w:lineRule="auto"/>
              <w:ind w:firstLine="0"/>
              <w:jc w:val="center"/>
              <w:rPr>
                <w:lang w:val="en-US"/>
              </w:rPr>
            </w:pPr>
            <w:r w:rsidRPr="00AE571E">
              <w:rPr>
                <w:lang w:val="en-US"/>
              </w:rPr>
              <w:t>N</w:t>
            </w:r>
          </w:p>
        </w:tc>
        <w:tc>
          <w:tcPr>
            <w:tcW w:w="1569" w:type="dxa"/>
            <w:vAlign w:val="center"/>
          </w:tcPr>
          <w:p w:rsidR="008D06B2" w:rsidRPr="00AE571E" w:rsidRDefault="008D06B2" w:rsidP="008D06B2">
            <w:pPr>
              <w:spacing w:line="240" w:lineRule="auto"/>
              <w:ind w:firstLine="0"/>
              <w:jc w:val="center"/>
              <w:rPr>
                <w:lang w:val="en-US"/>
              </w:rPr>
            </w:pPr>
            <w:r w:rsidRPr="00AE571E">
              <w:rPr>
                <w:lang w:val="en-US"/>
              </w:rPr>
              <w:t>a</w:t>
            </w:r>
          </w:p>
        </w:tc>
        <w:tc>
          <w:tcPr>
            <w:tcW w:w="1570" w:type="dxa"/>
            <w:vAlign w:val="center"/>
          </w:tcPr>
          <w:p w:rsidR="008D06B2" w:rsidRPr="00AE571E" w:rsidRDefault="008D06B2" w:rsidP="008D06B2">
            <w:pPr>
              <w:spacing w:line="240" w:lineRule="auto"/>
              <w:ind w:firstLine="0"/>
              <w:jc w:val="center"/>
              <w:rPr>
                <w:lang w:val="en-US"/>
              </w:rPr>
            </w:pPr>
            <w:r w:rsidRPr="00AE571E">
              <w:rPr>
                <w:lang w:val="en-US"/>
              </w:rPr>
              <w:t>b</w:t>
            </w:r>
          </w:p>
        </w:tc>
        <w:tc>
          <w:tcPr>
            <w:tcW w:w="1570" w:type="dxa"/>
            <w:vAlign w:val="center"/>
          </w:tcPr>
          <w:p w:rsidR="008D06B2" w:rsidRPr="00AE571E" w:rsidRDefault="008D06B2" w:rsidP="008D06B2">
            <w:pPr>
              <w:spacing w:line="240" w:lineRule="auto"/>
              <w:ind w:firstLine="0"/>
              <w:jc w:val="center"/>
              <w:rPr>
                <w:lang w:val="en-US"/>
              </w:rPr>
            </w:pPr>
            <w:r>
              <w:rPr>
                <w:lang w:val="en-US"/>
              </w:rPr>
              <w:t xml:space="preserve">h = </w:t>
            </w:r>
            <w:r w:rsidRPr="00AE571E">
              <w:rPr>
                <w:lang w:val="en-US"/>
              </w:rPr>
              <w:t>b-a</w:t>
            </w:r>
          </w:p>
        </w:tc>
        <w:tc>
          <w:tcPr>
            <w:tcW w:w="1570" w:type="dxa"/>
            <w:vAlign w:val="center"/>
          </w:tcPr>
          <w:p w:rsidR="008D06B2" w:rsidRPr="00AE571E" w:rsidRDefault="008D06B2" w:rsidP="008D06B2">
            <w:pPr>
              <w:spacing w:line="240" w:lineRule="auto"/>
              <w:ind w:firstLine="0"/>
              <w:jc w:val="center"/>
            </w:pPr>
            <w:r w:rsidRPr="00AE571E">
              <w:rPr>
                <w:position w:val="-24"/>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31.3pt" o:ole="">
                  <v:imagedata r:id="rId9" o:title=""/>
                </v:shape>
                <o:OLEObject Type="Embed" ProgID="Equation.3" ShapeID="_x0000_i1025" DrawAspect="Content" ObjectID="_1553964697" r:id="rId10"/>
              </w:object>
            </w:r>
          </w:p>
        </w:tc>
        <w:tc>
          <w:tcPr>
            <w:tcW w:w="1570" w:type="dxa"/>
            <w:vAlign w:val="center"/>
          </w:tcPr>
          <w:p w:rsidR="008D06B2" w:rsidRPr="00AE571E" w:rsidRDefault="008D06B2" w:rsidP="008D06B2">
            <w:pPr>
              <w:spacing w:line="240" w:lineRule="auto"/>
              <w:ind w:firstLine="0"/>
              <w:jc w:val="center"/>
              <w:rPr>
                <w:lang w:val="en-US"/>
              </w:rPr>
            </w:pPr>
            <w:r w:rsidRPr="00AE571E">
              <w:rPr>
                <w:lang w:val="en-US"/>
              </w:rPr>
              <w:t>F(</w:t>
            </w:r>
            <w:r>
              <w:rPr>
                <w:lang w:val="en-US"/>
              </w:rPr>
              <w:t>x</w:t>
            </w:r>
            <w:r w:rsidRPr="00AE571E">
              <w:rPr>
                <w:lang w:val="en-US"/>
              </w:rPr>
              <w:t>)</w:t>
            </w:r>
          </w:p>
        </w:tc>
        <w:tc>
          <w:tcPr>
            <w:tcW w:w="1490" w:type="dxa"/>
            <w:vAlign w:val="center"/>
          </w:tcPr>
          <w:p w:rsidR="008D06B2" w:rsidRPr="00AE571E" w:rsidRDefault="008D06B2" w:rsidP="008D06B2">
            <w:pPr>
              <w:spacing w:line="240" w:lineRule="auto"/>
              <w:ind w:firstLine="0"/>
              <w:jc w:val="center"/>
              <w:rPr>
                <w:lang w:val="en-US"/>
              </w:rPr>
            </w:pPr>
            <w:r w:rsidRPr="00AE571E">
              <w:rPr>
                <w:lang w:val="en-US"/>
              </w:rPr>
              <w:t>F(</w:t>
            </w:r>
            <w:r>
              <w:rPr>
                <w:lang w:val="en-US"/>
              </w:rPr>
              <w:t>a</w:t>
            </w:r>
            <w:r w:rsidRPr="00AE571E">
              <w:rPr>
                <w:lang w:val="en-US"/>
              </w:rPr>
              <w:t>)</w:t>
            </w:r>
          </w:p>
        </w:tc>
      </w:tr>
      <w:tr w:rsidR="008D06B2" w:rsidTr="008D06B2">
        <w:tc>
          <w:tcPr>
            <w:tcW w:w="1461" w:type="dxa"/>
            <w:vAlign w:val="center"/>
          </w:tcPr>
          <w:p w:rsidR="008D06B2" w:rsidRPr="00AE571E" w:rsidRDefault="008D06B2" w:rsidP="008D06B2">
            <w:pPr>
              <w:spacing w:line="240" w:lineRule="auto"/>
              <w:ind w:firstLine="0"/>
              <w:jc w:val="center"/>
              <w:rPr>
                <w:lang w:val="en-US"/>
              </w:rPr>
            </w:pPr>
            <w:r>
              <w:rPr>
                <w:lang w:val="en-US"/>
              </w:rPr>
              <w:t>0</w:t>
            </w:r>
          </w:p>
        </w:tc>
        <w:tc>
          <w:tcPr>
            <w:tcW w:w="1569" w:type="dxa"/>
            <w:vAlign w:val="center"/>
          </w:tcPr>
          <w:p w:rsidR="008D06B2" w:rsidRDefault="008D06B2" w:rsidP="008D06B2">
            <w:pPr>
              <w:spacing w:line="240" w:lineRule="auto"/>
              <w:ind w:firstLine="0"/>
              <w:jc w:val="center"/>
            </w:pPr>
          </w:p>
        </w:tc>
        <w:tc>
          <w:tcPr>
            <w:tcW w:w="1570" w:type="dxa"/>
            <w:vAlign w:val="center"/>
          </w:tcPr>
          <w:p w:rsidR="008D06B2" w:rsidRDefault="008D06B2" w:rsidP="008D06B2">
            <w:pPr>
              <w:spacing w:line="240" w:lineRule="auto"/>
              <w:ind w:firstLine="0"/>
              <w:jc w:val="center"/>
            </w:pPr>
          </w:p>
        </w:tc>
        <w:tc>
          <w:tcPr>
            <w:tcW w:w="1570" w:type="dxa"/>
            <w:vAlign w:val="center"/>
          </w:tcPr>
          <w:p w:rsidR="008D06B2" w:rsidRDefault="008D06B2" w:rsidP="008D06B2">
            <w:pPr>
              <w:spacing w:line="240" w:lineRule="auto"/>
              <w:ind w:firstLine="0"/>
              <w:jc w:val="center"/>
            </w:pPr>
          </w:p>
        </w:tc>
        <w:tc>
          <w:tcPr>
            <w:tcW w:w="1570" w:type="dxa"/>
            <w:vAlign w:val="center"/>
          </w:tcPr>
          <w:p w:rsidR="008D06B2" w:rsidRDefault="008D06B2" w:rsidP="008D06B2">
            <w:pPr>
              <w:spacing w:line="240" w:lineRule="auto"/>
              <w:ind w:firstLine="0"/>
              <w:jc w:val="center"/>
            </w:pPr>
          </w:p>
        </w:tc>
        <w:tc>
          <w:tcPr>
            <w:tcW w:w="1570" w:type="dxa"/>
            <w:vAlign w:val="center"/>
          </w:tcPr>
          <w:p w:rsidR="008D06B2" w:rsidRDefault="008D06B2" w:rsidP="008D06B2">
            <w:pPr>
              <w:spacing w:line="240" w:lineRule="auto"/>
              <w:ind w:firstLine="0"/>
              <w:jc w:val="center"/>
            </w:pPr>
          </w:p>
        </w:tc>
        <w:tc>
          <w:tcPr>
            <w:tcW w:w="1490" w:type="dxa"/>
            <w:vAlign w:val="center"/>
          </w:tcPr>
          <w:p w:rsidR="008D06B2" w:rsidRDefault="008D06B2" w:rsidP="008D06B2">
            <w:pPr>
              <w:spacing w:line="240" w:lineRule="auto"/>
              <w:ind w:firstLine="0"/>
              <w:jc w:val="center"/>
            </w:pPr>
          </w:p>
        </w:tc>
      </w:tr>
      <w:tr w:rsidR="008D06B2" w:rsidTr="008D06B2">
        <w:tc>
          <w:tcPr>
            <w:tcW w:w="1461" w:type="dxa"/>
            <w:vAlign w:val="center"/>
          </w:tcPr>
          <w:p w:rsidR="008D06B2" w:rsidRPr="00AE571E" w:rsidRDefault="008D06B2" w:rsidP="008D06B2">
            <w:pPr>
              <w:spacing w:line="240" w:lineRule="auto"/>
              <w:ind w:firstLine="0"/>
              <w:jc w:val="center"/>
              <w:rPr>
                <w:lang w:val="en-US"/>
              </w:rPr>
            </w:pPr>
            <w:r>
              <w:rPr>
                <w:lang w:val="en-US"/>
              </w:rPr>
              <w:t>1</w:t>
            </w:r>
          </w:p>
        </w:tc>
        <w:tc>
          <w:tcPr>
            <w:tcW w:w="1569" w:type="dxa"/>
            <w:vAlign w:val="center"/>
          </w:tcPr>
          <w:p w:rsidR="008D06B2" w:rsidRDefault="008D06B2" w:rsidP="008D06B2">
            <w:pPr>
              <w:spacing w:line="240" w:lineRule="auto"/>
              <w:ind w:firstLine="0"/>
              <w:jc w:val="center"/>
            </w:pPr>
          </w:p>
        </w:tc>
        <w:tc>
          <w:tcPr>
            <w:tcW w:w="1570" w:type="dxa"/>
            <w:vAlign w:val="center"/>
          </w:tcPr>
          <w:p w:rsidR="008D06B2" w:rsidRDefault="008D06B2" w:rsidP="008D06B2">
            <w:pPr>
              <w:spacing w:line="240" w:lineRule="auto"/>
              <w:ind w:firstLine="0"/>
              <w:jc w:val="center"/>
            </w:pPr>
          </w:p>
        </w:tc>
        <w:tc>
          <w:tcPr>
            <w:tcW w:w="1570" w:type="dxa"/>
            <w:vAlign w:val="center"/>
          </w:tcPr>
          <w:p w:rsidR="008D06B2" w:rsidRDefault="008D06B2" w:rsidP="008D06B2">
            <w:pPr>
              <w:spacing w:line="240" w:lineRule="auto"/>
              <w:ind w:firstLine="0"/>
              <w:jc w:val="center"/>
            </w:pPr>
          </w:p>
        </w:tc>
        <w:tc>
          <w:tcPr>
            <w:tcW w:w="1570" w:type="dxa"/>
            <w:vAlign w:val="center"/>
          </w:tcPr>
          <w:p w:rsidR="008D06B2" w:rsidRDefault="008D06B2" w:rsidP="008D06B2">
            <w:pPr>
              <w:spacing w:line="240" w:lineRule="auto"/>
              <w:ind w:firstLine="0"/>
              <w:jc w:val="center"/>
            </w:pPr>
          </w:p>
        </w:tc>
        <w:tc>
          <w:tcPr>
            <w:tcW w:w="1570" w:type="dxa"/>
            <w:vAlign w:val="center"/>
          </w:tcPr>
          <w:p w:rsidR="008D06B2" w:rsidRDefault="008D06B2" w:rsidP="008D06B2">
            <w:pPr>
              <w:spacing w:line="240" w:lineRule="auto"/>
              <w:ind w:firstLine="0"/>
              <w:jc w:val="center"/>
            </w:pPr>
          </w:p>
        </w:tc>
        <w:tc>
          <w:tcPr>
            <w:tcW w:w="1490" w:type="dxa"/>
            <w:vAlign w:val="center"/>
          </w:tcPr>
          <w:p w:rsidR="008D06B2" w:rsidRDefault="008D06B2" w:rsidP="008D06B2">
            <w:pPr>
              <w:spacing w:line="240" w:lineRule="auto"/>
              <w:ind w:firstLine="0"/>
              <w:jc w:val="center"/>
            </w:pPr>
          </w:p>
        </w:tc>
      </w:tr>
    </w:tbl>
    <w:p w:rsidR="008D06B2" w:rsidRDefault="008D06B2" w:rsidP="008D06B2">
      <w:pPr>
        <w:numPr>
          <w:ilvl w:val="0"/>
          <w:numId w:val="16"/>
        </w:numPr>
        <w:tabs>
          <w:tab w:val="num" w:pos="1620"/>
        </w:tabs>
        <w:suppressAutoHyphens w:val="0"/>
        <w:spacing w:line="240" w:lineRule="auto"/>
        <w:ind w:firstLine="900"/>
      </w:pPr>
      <w:r>
        <w:t xml:space="preserve">находим длину отрезка </w:t>
      </w:r>
      <w:r w:rsidRPr="008D3B6D">
        <w:t>[</w:t>
      </w:r>
      <w:r>
        <w:rPr>
          <w:lang w:val="en-US"/>
        </w:rPr>
        <w:t>a</w:t>
      </w:r>
      <w:r w:rsidRPr="008D3B6D">
        <w:t>;</w:t>
      </w:r>
      <w:r>
        <w:rPr>
          <w:lang w:val="en-US"/>
        </w:rPr>
        <w:t>b</w:t>
      </w:r>
      <w:r w:rsidRPr="008D3B6D">
        <w:t>]</w:t>
      </w:r>
      <w:r>
        <w:t xml:space="preserve">, которую записываем в таблицу </w:t>
      </w:r>
      <w:r>
        <w:rPr>
          <w:lang w:val="en-US"/>
        </w:rPr>
        <w:t>h</w:t>
      </w:r>
      <w:r w:rsidRPr="00AE571E">
        <w:t xml:space="preserve"> = </w:t>
      </w:r>
      <w:r w:rsidRPr="00AE571E">
        <w:rPr>
          <w:lang w:val="en-US"/>
        </w:rPr>
        <w:t>b</w:t>
      </w:r>
      <w:r w:rsidRPr="00AE571E">
        <w:t>-</w:t>
      </w:r>
      <w:r w:rsidRPr="00AE571E">
        <w:rPr>
          <w:lang w:val="en-US"/>
        </w:rPr>
        <w:t>a</w:t>
      </w:r>
      <w:r>
        <w:t>;</w:t>
      </w:r>
    </w:p>
    <w:p w:rsidR="008D06B2" w:rsidRDefault="008D06B2" w:rsidP="008D06B2">
      <w:pPr>
        <w:numPr>
          <w:ilvl w:val="0"/>
          <w:numId w:val="16"/>
        </w:numPr>
        <w:tabs>
          <w:tab w:val="num" w:pos="1620"/>
        </w:tabs>
        <w:suppressAutoHyphens w:val="0"/>
        <w:spacing w:line="240" w:lineRule="auto"/>
        <w:ind w:firstLine="900"/>
      </w:pPr>
      <w:r>
        <w:t xml:space="preserve">вычисляем середину отрезка </w:t>
      </w:r>
      <w:r>
        <w:rPr>
          <w:lang w:val="en-US"/>
        </w:rPr>
        <w:t>x</w:t>
      </w:r>
      <w:r>
        <w:t xml:space="preserve"> и заносим в таблицу;</w:t>
      </w:r>
    </w:p>
    <w:p w:rsidR="008D06B2" w:rsidRDefault="008D06B2" w:rsidP="008D06B2">
      <w:pPr>
        <w:numPr>
          <w:ilvl w:val="0"/>
          <w:numId w:val="16"/>
        </w:numPr>
        <w:tabs>
          <w:tab w:val="num" w:pos="1620"/>
        </w:tabs>
        <w:suppressAutoHyphens w:val="0"/>
        <w:spacing w:line="240" w:lineRule="auto"/>
        <w:ind w:firstLine="900"/>
      </w:pPr>
      <w:r>
        <w:t>если длина отрезка меньше заданной точности Е (</w:t>
      </w:r>
      <w:r>
        <w:rPr>
          <w:lang w:val="en-US"/>
        </w:rPr>
        <w:t>h</w:t>
      </w:r>
      <w:r w:rsidRPr="00AE571E">
        <w:t>&lt;</w:t>
      </w:r>
      <w:r>
        <w:rPr>
          <w:lang w:val="en-US"/>
        </w:rPr>
        <w:t>E</w:t>
      </w:r>
      <w:r>
        <w:t xml:space="preserve">), то алгоритм закончен и корнем уравнения является значение </w:t>
      </w:r>
      <w:r>
        <w:rPr>
          <w:lang w:val="en-US"/>
        </w:rPr>
        <w:t>x</w:t>
      </w:r>
      <w:r>
        <w:t>, в противном случае выполняем действия далее;</w:t>
      </w:r>
    </w:p>
    <w:p w:rsidR="008D06B2" w:rsidRDefault="008D06B2" w:rsidP="008D06B2">
      <w:pPr>
        <w:numPr>
          <w:ilvl w:val="0"/>
          <w:numId w:val="16"/>
        </w:numPr>
        <w:tabs>
          <w:tab w:val="num" w:pos="1620"/>
        </w:tabs>
        <w:suppressAutoHyphens w:val="0"/>
        <w:spacing w:line="240" w:lineRule="auto"/>
        <w:ind w:firstLine="900"/>
      </w:pPr>
      <w:r>
        <w:t xml:space="preserve">вычисляем значение функции </w:t>
      </w:r>
      <w:r>
        <w:rPr>
          <w:lang w:val="en-US"/>
        </w:rPr>
        <w:t>F</w:t>
      </w:r>
      <w:r w:rsidRPr="0081690A">
        <w:t>(</w:t>
      </w:r>
      <w:r>
        <w:rPr>
          <w:lang w:val="en-US"/>
        </w:rPr>
        <w:t>x</w:t>
      </w:r>
      <w:r w:rsidRPr="0081690A">
        <w:t>)</w:t>
      </w:r>
      <w:r>
        <w:t xml:space="preserve"> в средней точке отрезка </w:t>
      </w:r>
      <w:r>
        <w:rPr>
          <w:lang w:val="en-US"/>
        </w:rPr>
        <w:t>x</w:t>
      </w:r>
      <w:r>
        <w:t xml:space="preserve"> и записываем в таблицу;</w:t>
      </w:r>
    </w:p>
    <w:p w:rsidR="008D06B2" w:rsidRDefault="008D06B2" w:rsidP="008D06B2">
      <w:pPr>
        <w:numPr>
          <w:ilvl w:val="0"/>
          <w:numId w:val="16"/>
        </w:numPr>
        <w:tabs>
          <w:tab w:val="num" w:pos="1620"/>
        </w:tabs>
        <w:suppressAutoHyphens w:val="0"/>
        <w:spacing w:line="240" w:lineRule="auto"/>
        <w:ind w:firstLine="900"/>
      </w:pPr>
      <w:r>
        <w:t xml:space="preserve">если это значение равно нулю, то точка </w:t>
      </w:r>
      <w:r>
        <w:rPr>
          <w:lang w:val="en-US"/>
        </w:rPr>
        <w:t>x</w:t>
      </w:r>
      <w:r w:rsidRPr="0081690A">
        <w:t xml:space="preserve"> </w:t>
      </w:r>
      <w:r>
        <w:t>– точный корень уравнения и алгоритм закончен, иначе продолжаем алгоритм;</w:t>
      </w:r>
    </w:p>
    <w:p w:rsidR="008D06B2" w:rsidRDefault="008D06B2" w:rsidP="008D06B2">
      <w:pPr>
        <w:numPr>
          <w:ilvl w:val="0"/>
          <w:numId w:val="16"/>
        </w:numPr>
        <w:tabs>
          <w:tab w:val="num" w:pos="1620"/>
        </w:tabs>
        <w:suppressAutoHyphens w:val="0"/>
        <w:spacing w:line="240" w:lineRule="auto"/>
        <w:ind w:firstLine="900"/>
      </w:pPr>
      <w:r>
        <w:t xml:space="preserve">вычисляем значение функции </w:t>
      </w:r>
      <w:r>
        <w:rPr>
          <w:lang w:val="en-US"/>
        </w:rPr>
        <w:t>F</w:t>
      </w:r>
      <w:r w:rsidRPr="0081690A">
        <w:t>(</w:t>
      </w:r>
      <w:r>
        <w:rPr>
          <w:lang w:val="en-US"/>
        </w:rPr>
        <w:t>x</w:t>
      </w:r>
      <w:r w:rsidRPr="0081690A">
        <w:t>)</w:t>
      </w:r>
      <w:r>
        <w:t xml:space="preserve"> в точке а и заносим в таблицу (соответствующая итерации строка таблицы должна быть заполнена целиком);</w:t>
      </w:r>
    </w:p>
    <w:p w:rsidR="008D06B2" w:rsidRDefault="008D06B2" w:rsidP="008D06B2">
      <w:pPr>
        <w:numPr>
          <w:ilvl w:val="0"/>
          <w:numId w:val="16"/>
        </w:numPr>
        <w:tabs>
          <w:tab w:val="num" w:pos="1620"/>
        </w:tabs>
        <w:suppressAutoHyphens w:val="0"/>
        <w:spacing w:line="240" w:lineRule="auto"/>
        <w:ind w:firstLine="900"/>
      </w:pPr>
      <w:r>
        <w:t xml:space="preserve">для перехода к следующей итерации (строке таблицы) необходимо проверить условие: если </w:t>
      </w:r>
      <w:r>
        <w:rPr>
          <w:lang w:val="en-US"/>
        </w:rPr>
        <w:t>F</w:t>
      </w:r>
      <w:r w:rsidRPr="00200CC9">
        <w:t>(</w:t>
      </w:r>
      <w:r>
        <w:rPr>
          <w:lang w:val="en-US"/>
        </w:rPr>
        <w:t>a</w:t>
      </w:r>
      <w:r w:rsidRPr="00200CC9">
        <w:t xml:space="preserve">) </w:t>
      </w:r>
      <w:r>
        <w:t xml:space="preserve">и </w:t>
      </w:r>
      <w:r>
        <w:rPr>
          <w:lang w:val="en-US"/>
        </w:rPr>
        <w:t>F</w:t>
      </w:r>
      <w:r w:rsidRPr="00200CC9">
        <w:t>(</w:t>
      </w:r>
      <w:r>
        <w:rPr>
          <w:lang w:val="en-US"/>
        </w:rPr>
        <w:t>x</w:t>
      </w:r>
      <w:r w:rsidRPr="00200CC9">
        <w:t xml:space="preserve">) </w:t>
      </w:r>
      <w:r>
        <w:t xml:space="preserve">одного знака, то в следующей строке таблицы значение а меняем на </w:t>
      </w:r>
      <w:r>
        <w:rPr>
          <w:lang w:val="en-US"/>
        </w:rPr>
        <w:t>x</w:t>
      </w:r>
      <w:r>
        <w:t xml:space="preserve">, </w:t>
      </w:r>
      <w:r>
        <w:rPr>
          <w:lang w:val="en-US"/>
        </w:rPr>
        <w:t>b</w:t>
      </w:r>
      <w:r w:rsidRPr="00200CC9">
        <w:t xml:space="preserve"> </w:t>
      </w:r>
      <w:r>
        <w:t xml:space="preserve">оставляем прежним, иначе (то есть если </w:t>
      </w:r>
      <w:r>
        <w:rPr>
          <w:lang w:val="en-US"/>
        </w:rPr>
        <w:t>F</w:t>
      </w:r>
      <w:r w:rsidRPr="00200CC9">
        <w:t>(</w:t>
      </w:r>
      <w:r>
        <w:rPr>
          <w:lang w:val="en-US"/>
        </w:rPr>
        <w:t>a</w:t>
      </w:r>
      <w:r w:rsidRPr="00200CC9">
        <w:t xml:space="preserve">) </w:t>
      </w:r>
      <w:r>
        <w:t xml:space="preserve">и </w:t>
      </w:r>
      <w:r>
        <w:rPr>
          <w:lang w:val="en-US"/>
        </w:rPr>
        <w:t>F</w:t>
      </w:r>
      <w:r w:rsidRPr="00200CC9">
        <w:t>(</w:t>
      </w:r>
      <w:r>
        <w:rPr>
          <w:lang w:val="en-US"/>
        </w:rPr>
        <w:t>x</w:t>
      </w:r>
      <w:r w:rsidRPr="00200CC9">
        <w:t>)</w:t>
      </w:r>
      <w:r>
        <w:t xml:space="preserve"> разных знаков), то наоборот, значение </w:t>
      </w:r>
      <w:r>
        <w:rPr>
          <w:lang w:val="en-US"/>
        </w:rPr>
        <w:t>b</w:t>
      </w:r>
      <w:r>
        <w:t xml:space="preserve"> меняем на </w:t>
      </w:r>
      <w:r>
        <w:rPr>
          <w:lang w:val="en-US"/>
        </w:rPr>
        <w:t>x</w:t>
      </w:r>
      <w:r>
        <w:t>, а</w:t>
      </w:r>
      <w:r w:rsidRPr="00200CC9">
        <w:t xml:space="preserve"> </w:t>
      </w:r>
      <w:r>
        <w:t>оставляем прежним (это действие определяет сужение отрезка);</w:t>
      </w:r>
    </w:p>
    <w:p w:rsidR="008D06B2" w:rsidRDefault="008D06B2" w:rsidP="008D06B2">
      <w:pPr>
        <w:numPr>
          <w:ilvl w:val="0"/>
          <w:numId w:val="16"/>
        </w:numPr>
        <w:tabs>
          <w:tab w:val="num" w:pos="1620"/>
        </w:tabs>
        <w:suppressAutoHyphens w:val="0"/>
        <w:spacing w:line="240" w:lineRule="auto"/>
        <w:ind w:firstLine="900"/>
      </w:pPr>
      <w:r>
        <w:t>переходим к пункту 3.</w:t>
      </w:r>
    </w:p>
    <w:p w:rsidR="008D06B2" w:rsidRDefault="008D06B2" w:rsidP="008D06B2">
      <w:pPr>
        <w:ind w:firstLine="900"/>
      </w:pPr>
      <w:r>
        <w:t>Метод дихотомии прост и надежен, сходится всегда, но очень медленно.</w:t>
      </w:r>
    </w:p>
    <w:p w:rsidR="00C86D08" w:rsidRDefault="008D06B2" w:rsidP="00C86D08">
      <w:pPr>
        <w:ind w:firstLine="900"/>
        <w:rPr>
          <w:b/>
          <w:szCs w:val="28"/>
          <w:lang w:eastAsia="ru-RU"/>
        </w:rPr>
      </w:pPr>
      <w:r w:rsidRPr="008D06B2">
        <w:rPr>
          <w:b/>
        </w:rPr>
        <w:t>Задание</w:t>
      </w:r>
      <w:r>
        <w:rPr>
          <w:b/>
        </w:rPr>
        <w:t>:</w:t>
      </w:r>
      <w:r w:rsidRPr="00B34F00">
        <w:rPr>
          <w:i/>
        </w:rPr>
        <w:t xml:space="preserve"> </w:t>
      </w:r>
      <w:r w:rsidRPr="008D06B2">
        <w:t xml:space="preserve">Найти корень уравнения </w:t>
      </w:r>
      <w:r w:rsidRPr="008D06B2">
        <w:rPr>
          <w:position w:val="-10"/>
        </w:rPr>
        <w:object w:dxaOrig="3019" w:dyaOrig="360">
          <v:shape id="_x0000_i1026" type="#_x0000_t75" style="width:150.9pt;height:18.15pt" o:ole="">
            <v:imagedata r:id="rId11" o:title=""/>
          </v:shape>
          <o:OLEObject Type="Embed" ProgID="Equation.3" ShapeID="_x0000_i1026" DrawAspect="Content" ObjectID="_1553964698" r:id="rId12"/>
        </w:object>
      </w:r>
      <w:r w:rsidRPr="008D06B2">
        <w:t xml:space="preserve"> с точностью</w:t>
      </w:r>
      <w:proofErr w:type="gramStart"/>
      <w:r w:rsidRPr="008D06B2">
        <w:t xml:space="preserve"> Е</w:t>
      </w:r>
      <w:proofErr w:type="gramEnd"/>
      <w:r w:rsidRPr="008D06B2">
        <w:t>=10</w:t>
      </w:r>
      <w:r w:rsidRPr="008D06B2">
        <w:rPr>
          <w:vertAlign w:val="superscript"/>
        </w:rPr>
        <w:t>-4</w:t>
      </w:r>
      <w:r w:rsidRPr="008D06B2">
        <w:t xml:space="preserve"> методом дихотомии на отрезке[-2;-1], где </w:t>
      </w:r>
      <w:r w:rsidRPr="008D06B2">
        <w:rPr>
          <w:lang w:val="en-US"/>
        </w:rPr>
        <w:t>N</w:t>
      </w:r>
      <w:r w:rsidRPr="008D06B2">
        <w:t xml:space="preserve"> – номер студента в журнале на </w:t>
      </w:r>
      <w:r w:rsidR="00F12CBC">
        <w:t>дисциплине</w:t>
      </w:r>
      <w:r w:rsidRPr="008D06B2">
        <w:t xml:space="preserve"> «Численные методы».</w:t>
      </w:r>
      <w:r>
        <w:rPr>
          <w:b/>
          <w:szCs w:val="28"/>
          <w:lang w:eastAsia="ru-RU"/>
        </w:rPr>
        <w:br w:type="page"/>
      </w:r>
    </w:p>
    <w:p w:rsidR="00C86D08" w:rsidRPr="00C86D08" w:rsidRDefault="00F12CBC" w:rsidP="00F12CBC">
      <w:pPr>
        <w:pStyle w:val="1"/>
        <w:rPr>
          <w:lang w:eastAsia="ru-RU"/>
        </w:rPr>
      </w:pPr>
      <w:bookmarkStart w:id="6" w:name="_Toc480217285"/>
      <w:r w:rsidRPr="00C86D08">
        <w:lastRenderedPageBreak/>
        <w:t xml:space="preserve">Индивидуальное домашнее задание </w:t>
      </w:r>
      <w:r w:rsidR="004D2A0D">
        <w:t xml:space="preserve"> </w:t>
      </w:r>
      <w:r w:rsidRPr="00C86D08">
        <w:t xml:space="preserve"> 2</w:t>
      </w:r>
      <w:bookmarkEnd w:id="6"/>
    </w:p>
    <w:p w:rsidR="00C86D08" w:rsidRPr="003D4F53" w:rsidRDefault="00C86D08" w:rsidP="007B2479">
      <w:pPr>
        <w:spacing w:line="360" w:lineRule="auto"/>
        <w:ind w:left="851" w:firstLine="0"/>
        <w:jc w:val="left"/>
      </w:pPr>
      <w:r w:rsidRPr="003D4F53">
        <w:rPr>
          <w:b/>
        </w:rPr>
        <w:t>Тема</w:t>
      </w:r>
      <w:r w:rsidRPr="00C86D08">
        <w:t xml:space="preserve">: </w:t>
      </w:r>
      <w:r w:rsidRPr="003D4F53">
        <w:rPr>
          <w:color w:val="000000"/>
          <w:lang w:eastAsia="ru-RU"/>
        </w:rPr>
        <w:t>Решение уравнений: комбинированный метод хорд и касательных</w:t>
      </w:r>
    </w:p>
    <w:p w:rsidR="00C86D08" w:rsidRPr="003D4F53" w:rsidRDefault="00C86D08" w:rsidP="007B2479">
      <w:pPr>
        <w:spacing w:line="360" w:lineRule="auto"/>
        <w:ind w:left="851" w:firstLine="0"/>
        <w:jc w:val="left"/>
      </w:pPr>
      <w:r w:rsidRPr="003D4F53">
        <w:rPr>
          <w:b/>
        </w:rPr>
        <w:t>Норма времени:</w:t>
      </w:r>
      <w:r w:rsidR="003D4F53" w:rsidRPr="003D4F53">
        <w:rPr>
          <w:b/>
        </w:rPr>
        <w:t xml:space="preserve"> </w:t>
      </w:r>
      <w:r w:rsidR="003D4F53" w:rsidRPr="003D4F53">
        <w:t>2 часа.</w:t>
      </w:r>
    </w:p>
    <w:p w:rsidR="003D4F53" w:rsidRPr="003D4F53" w:rsidRDefault="003D4F53" w:rsidP="007B2479">
      <w:pPr>
        <w:spacing w:line="360" w:lineRule="auto"/>
        <w:ind w:left="851" w:firstLine="0"/>
        <w:jc w:val="left"/>
      </w:pPr>
      <w:r w:rsidRPr="003D4F53">
        <w:rPr>
          <w:b/>
        </w:rPr>
        <w:t xml:space="preserve">Методическое обеспечение: </w:t>
      </w:r>
      <w:r w:rsidRPr="0072696C">
        <w:t xml:space="preserve">методические указания к </w:t>
      </w:r>
      <w:r>
        <w:t>самостоятельной работе.</w:t>
      </w:r>
    </w:p>
    <w:p w:rsidR="00C86D08" w:rsidRPr="003D4F53" w:rsidRDefault="003D4F53" w:rsidP="007B2479">
      <w:pPr>
        <w:spacing w:line="360" w:lineRule="auto"/>
        <w:ind w:left="851" w:firstLine="0"/>
        <w:rPr>
          <w:szCs w:val="22"/>
        </w:rPr>
      </w:pPr>
      <w:r w:rsidRPr="003D4F53">
        <w:rPr>
          <w:b/>
        </w:rPr>
        <w:t>Теоретические сведения</w:t>
      </w:r>
    </w:p>
    <w:p w:rsidR="00C86D08" w:rsidRPr="00C86D08" w:rsidRDefault="00C86D08" w:rsidP="00C86D08">
      <w:pPr>
        <w:ind w:firstLine="900"/>
      </w:pPr>
      <w:r w:rsidRPr="00C86D08">
        <w:t xml:space="preserve">Дано уравнение </w:t>
      </w:r>
      <w:r w:rsidRPr="00C86D08">
        <w:rPr>
          <w:lang w:val="en-US"/>
        </w:rPr>
        <w:t>F</w:t>
      </w:r>
      <w:r w:rsidRPr="00C86D08">
        <w:t>(</w:t>
      </w:r>
      <w:r w:rsidRPr="00C86D08">
        <w:rPr>
          <w:lang w:val="en-US"/>
        </w:rPr>
        <w:t>x</w:t>
      </w:r>
      <w:r w:rsidRPr="00C86D08">
        <w:t>)=0, отрезок локализации [</w:t>
      </w:r>
      <w:r w:rsidRPr="00C86D08">
        <w:rPr>
          <w:lang w:val="en-US"/>
        </w:rPr>
        <w:t>a</w:t>
      </w:r>
      <w:r w:rsidRPr="00C86D08">
        <w:t>;</w:t>
      </w:r>
      <w:r w:rsidRPr="00C86D08">
        <w:rPr>
          <w:lang w:val="en-US"/>
        </w:rPr>
        <w:t>b</w:t>
      </w:r>
      <w:r w:rsidRPr="00C86D08">
        <w:t>] и точность Е, с которой необходимо найти корень.</w:t>
      </w:r>
    </w:p>
    <w:p w:rsidR="00C86D08" w:rsidRPr="00C86D08" w:rsidRDefault="00C86D08" w:rsidP="00C86D08">
      <w:pPr>
        <w:ind w:firstLine="900"/>
      </w:pPr>
      <w:r w:rsidRPr="00C86D08">
        <w:t>В методах хорд и касательных приближения подходят к корню только с одной стороны, что затрудняет оценку их погрешностей. Фактическая погрешность приближений часто оказывается гораздо меньше, чем показывают формулы и их оценки, что, в частности приводит к лишним шагам при вычислениях с заданной точностью. Однако если эти методы применять не раздельно, а в сочетании друг с другом, то от указанного недостатка можно избавится. Более того, при этом перестают быть нужными специальные формулы оценки погрешностей.</w:t>
      </w:r>
    </w:p>
    <w:p w:rsidR="00C86D08" w:rsidRPr="00C86D08" w:rsidRDefault="00C86D08" w:rsidP="00C86D08">
      <w:pPr>
        <w:ind w:firstLine="900"/>
      </w:pPr>
      <w:r w:rsidRPr="00C86D08">
        <w:t xml:space="preserve">Сочетать методы можно по-разному. Находя приближения </w:t>
      </w:r>
      <w:r w:rsidRPr="00C86D08">
        <w:rPr>
          <w:lang w:val="en-US"/>
        </w:rPr>
        <w:t>x</w:t>
      </w:r>
      <w:r w:rsidRPr="00C86D08">
        <w:t xml:space="preserve"> и </w:t>
      </w:r>
      <w:r w:rsidRPr="00C86D08">
        <w:rPr>
          <w:lang w:val="en-US"/>
        </w:rPr>
        <w:t>y</w:t>
      </w:r>
      <w:r w:rsidRPr="00C86D08">
        <w:t xml:space="preserve"> независимо друг от друга по соответствующим рекуррентным формулам, будем иметь один способ. Процесс уточнения будет более быстрым, если для вычисления приближения методом хорд вместо соответствующего неподвижного конца отрезка использовать приближение, найденное методом касательных. В данном индивидуальном домашнем задании рассматривается именно второй способ решения.</w:t>
      </w:r>
    </w:p>
    <w:p w:rsidR="00C86D08" w:rsidRPr="00C86D08" w:rsidRDefault="00C86D08" w:rsidP="00C86D08">
      <w:pPr>
        <w:ind w:firstLine="900"/>
      </w:pPr>
      <w:r w:rsidRPr="00C86D08">
        <w:rPr>
          <w:u w:val="single"/>
        </w:rPr>
        <w:t>Идея метода</w:t>
      </w:r>
      <w:r w:rsidRPr="00C86D08">
        <w:t xml:space="preserve">: Пусть χ – корень уравнения </w:t>
      </w:r>
      <w:r w:rsidRPr="00C86D08">
        <w:rPr>
          <w:lang w:val="en-US"/>
        </w:rPr>
        <w:t>F</w:t>
      </w:r>
      <w:r w:rsidRPr="00C86D08">
        <w:t>(</w:t>
      </w:r>
      <w:r w:rsidRPr="00C86D08">
        <w:rPr>
          <w:lang w:val="en-US"/>
        </w:rPr>
        <w:t>x</w:t>
      </w:r>
      <w:r w:rsidRPr="00C86D08">
        <w:t>)=0, который лежит внутри отрезка [</w:t>
      </w:r>
      <w:r w:rsidRPr="00C86D08">
        <w:rPr>
          <w:lang w:val="en-US"/>
        </w:rPr>
        <w:t>a</w:t>
      </w:r>
      <w:r w:rsidRPr="00C86D08">
        <w:t>;</w:t>
      </w:r>
      <w:r w:rsidRPr="00C86D08">
        <w:rPr>
          <w:lang w:val="en-US"/>
        </w:rPr>
        <w:t>b</w:t>
      </w:r>
      <w:r w:rsidRPr="00C86D08">
        <w:t xml:space="preserve">], на концах которого функция принимает значения разных знаков. Применяем последовательно методы хорд (находим приближения </w:t>
      </w:r>
      <w:r w:rsidRPr="00C86D08">
        <w:rPr>
          <w:lang w:val="en-US"/>
        </w:rPr>
        <w:t>x</w:t>
      </w:r>
      <w:r w:rsidRPr="00C86D08">
        <w:t xml:space="preserve"> с одной стороны от точного корня) и касательных (находя при этом приближения </w:t>
      </w:r>
      <w:r w:rsidRPr="00C86D08">
        <w:rPr>
          <w:lang w:val="en-US"/>
        </w:rPr>
        <w:t>y</w:t>
      </w:r>
      <w:r w:rsidRPr="00C86D08">
        <w:t xml:space="preserve"> с другой стороны от корня). Тогда корень будет находиться в каждом из вложенных отрезков с концами [</w:t>
      </w:r>
      <w:r w:rsidRPr="00C86D08">
        <w:rPr>
          <w:lang w:val="en-US"/>
        </w:rPr>
        <w:t>x</w:t>
      </w:r>
      <w:r w:rsidRPr="00C86D08">
        <w:t>;</w:t>
      </w:r>
      <w:r w:rsidRPr="00C86D08">
        <w:rPr>
          <w:lang w:val="en-US"/>
        </w:rPr>
        <w:t>y</w:t>
      </w:r>
      <w:r w:rsidRPr="00C86D08">
        <w:t>]. При достижении точности приближенным корнем является середина последнего отрезка.</w:t>
      </w:r>
    </w:p>
    <w:p w:rsidR="00C86D08" w:rsidRPr="00C86D08" w:rsidRDefault="00C86D08" w:rsidP="00C86D08">
      <w:pPr>
        <w:ind w:firstLine="900"/>
      </w:pPr>
      <w:r w:rsidRPr="00C86D08">
        <w:rPr>
          <w:u w:val="single"/>
        </w:rPr>
        <w:br w:type="page"/>
      </w:r>
      <w:r w:rsidRPr="00C86D08">
        <w:rPr>
          <w:u w:val="single"/>
        </w:rPr>
        <w:lastRenderedPageBreak/>
        <w:t>Алгоритм метода</w:t>
      </w:r>
      <w:r w:rsidRPr="00C86D08">
        <w:t>.</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С помощью метода отделения корней находим отрезок [</w:t>
      </w:r>
      <w:r w:rsidRPr="00C86D08">
        <w:rPr>
          <w:lang w:val="en-US"/>
        </w:rPr>
        <w:t>a</w:t>
      </w:r>
      <w:r w:rsidRPr="00C86D08">
        <w:t>;</w:t>
      </w:r>
      <w:r w:rsidRPr="00C86D08">
        <w:rPr>
          <w:lang w:val="en-US"/>
        </w:rPr>
        <w:t>b</w:t>
      </w:r>
      <w:r w:rsidRPr="00C86D08">
        <w:t>], содержащий единственный корень;</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 xml:space="preserve">выбирается начальное приближение для метода Ньютона и записывается в таблицу в нулевую строку в столбец </w:t>
      </w:r>
      <w:r w:rsidRPr="00C86D08">
        <w:rPr>
          <w:lang w:val="en-US"/>
        </w:rPr>
        <w:t>y</w:t>
      </w:r>
      <w:r w:rsidRPr="00C86D0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1373"/>
        <w:gridCol w:w="1420"/>
        <w:gridCol w:w="1433"/>
        <w:gridCol w:w="1374"/>
        <w:gridCol w:w="1420"/>
        <w:gridCol w:w="1435"/>
      </w:tblGrid>
      <w:tr w:rsidR="00C86D08" w:rsidRPr="00C86D08" w:rsidTr="00C86D08">
        <w:tc>
          <w:tcPr>
            <w:tcW w:w="1461" w:type="dxa"/>
          </w:tcPr>
          <w:p w:rsidR="00C86D08" w:rsidRPr="00C86D08" w:rsidRDefault="00C86D08" w:rsidP="003D4F53">
            <w:pPr>
              <w:spacing w:line="240" w:lineRule="auto"/>
              <w:ind w:firstLine="0"/>
              <w:rPr>
                <w:lang w:val="en-US"/>
              </w:rPr>
            </w:pPr>
            <w:r w:rsidRPr="00C86D08">
              <w:rPr>
                <w:lang w:val="en-US"/>
              </w:rPr>
              <w:t>N</w:t>
            </w:r>
          </w:p>
        </w:tc>
        <w:tc>
          <w:tcPr>
            <w:tcW w:w="1569" w:type="dxa"/>
          </w:tcPr>
          <w:p w:rsidR="00C86D08" w:rsidRPr="00C86D08" w:rsidRDefault="00C86D08" w:rsidP="003D4F53">
            <w:pPr>
              <w:spacing w:line="240" w:lineRule="auto"/>
              <w:ind w:firstLine="0"/>
              <w:rPr>
                <w:lang w:val="en-US"/>
              </w:rPr>
            </w:pPr>
            <w:r w:rsidRPr="00C86D08">
              <w:rPr>
                <w:lang w:val="en-US"/>
              </w:rPr>
              <w:t>y</w:t>
            </w:r>
          </w:p>
        </w:tc>
        <w:tc>
          <w:tcPr>
            <w:tcW w:w="1570" w:type="dxa"/>
          </w:tcPr>
          <w:p w:rsidR="00C86D08" w:rsidRPr="00C86D08" w:rsidRDefault="00C86D08" w:rsidP="003D4F53">
            <w:pPr>
              <w:spacing w:line="240" w:lineRule="auto"/>
              <w:ind w:firstLine="0"/>
              <w:rPr>
                <w:lang w:val="en-US"/>
              </w:rPr>
            </w:pPr>
            <w:r w:rsidRPr="00C86D08">
              <w:rPr>
                <w:lang w:val="en-US"/>
              </w:rPr>
              <w:t>F(y)</w:t>
            </w:r>
          </w:p>
        </w:tc>
        <w:tc>
          <w:tcPr>
            <w:tcW w:w="1570" w:type="dxa"/>
          </w:tcPr>
          <w:p w:rsidR="00C86D08" w:rsidRPr="00C86D08" w:rsidRDefault="00C86D08" w:rsidP="003D4F53">
            <w:pPr>
              <w:spacing w:line="240" w:lineRule="auto"/>
              <w:ind w:firstLine="0"/>
              <w:rPr>
                <w:lang w:val="en-US"/>
              </w:rPr>
            </w:pPr>
            <w:r w:rsidRPr="00C86D08">
              <w:rPr>
                <w:lang w:val="en-US"/>
              </w:rPr>
              <w:t>F’(y)</w:t>
            </w:r>
          </w:p>
        </w:tc>
        <w:tc>
          <w:tcPr>
            <w:tcW w:w="1570" w:type="dxa"/>
          </w:tcPr>
          <w:p w:rsidR="00C86D08" w:rsidRPr="00C86D08" w:rsidRDefault="00C86D08" w:rsidP="003D4F53">
            <w:pPr>
              <w:spacing w:line="240" w:lineRule="auto"/>
              <w:ind w:firstLine="0"/>
              <w:rPr>
                <w:lang w:val="en-US"/>
              </w:rPr>
            </w:pPr>
            <w:r w:rsidRPr="00C86D08">
              <w:rPr>
                <w:lang w:val="en-US"/>
              </w:rPr>
              <w:t>x</w:t>
            </w:r>
          </w:p>
        </w:tc>
        <w:tc>
          <w:tcPr>
            <w:tcW w:w="1570" w:type="dxa"/>
          </w:tcPr>
          <w:p w:rsidR="00C86D08" w:rsidRPr="00C86D08" w:rsidRDefault="00C86D08" w:rsidP="003D4F53">
            <w:pPr>
              <w:spacing w:line="240" w:lineRule="auto"/>
              <w:ind w:firstLine="0"/>
              <w:rPr>
                <w:lang w:val="en-US"/>
              </w:rPr>
            </w:pPr>
            <w:r w:rsidRPr="00C86D08">
              <w:rPr>
                <w:lang w:val="en-US"/>
              </w:rPr>
              <w:t>F(x)</w:t>
            </w:r>
          </w:p>
        </w:tc>
        <w:tc>
          <w:tcPr>
            <w:tcW w:w="1570" w:type="dxa"/>
          </w:tcPr>
          <w:p w:rsidR="00C86D08" w:rsidRPr="00C86D08" w:rsidRDefault="00C86D08" w:rsidP="003D4F53">
            <w:pPr>
              <w:spacing w:line="240" w:lineRule="auto"/>
              <w:ind w:firstLine="0"/>
            </w:pPr>
            <w:r w:rsidRPr="00C86D08">
              <w:rPr>
                <w:lang w:val="en-US"/>
              </w:rPr>
              <w:t>h=</w:t>
            </w:r>
            <w:r w:rsidRPr="00C86D08">
              <w:t>|</w:t>
            </w:r>
            <w:r w:rsidRPr="00C86D08">
              <w:rPr>
                <w:lang w:val="en-US"/>
              </w:rPr>
              <w:t>x-y</w:t>
            </w:r>
            <w:r w:rsidRPr="00C86D08">
              <w:t>|</w:t>
            </w:r>
          </w:p>
        </w:tc>
      </w:tr>
      <w:tr w:rsidR="00C86D08" w:rsidRPr="00C86D08" w:rsidTr="00C86D08">
        <w:tc>
          <w:tcPr>
            <w:tcW w:w="1461" w:type="dxa"/>
          </w:tcPr>
          <w:p w:rsidR="00C86D08" w:rsidRPr="00C86D08" w:rsidRDefault="00C86D08" w:rsidP="003D4F53">
            <w:pPr>
              <w:spacing w:line="240" w:lineRule="auto"/>
              <w:ind w:firstLine="0"/>
            </w:pPr>
            <w:r w:rsidRPr="00C86D08">
              <w:t>0</w:t>
            </w:r>
          </w:p>
        </w:tc>
        <w:tc>
          <w:tcPr>
            <w:tcW w:w="1569" w:type="dxa"/>
          </w:tcPr>
          <w:p w:rsidR="00C86D08" w:rsidRPr="00C86D08" w:rsidRDefault="00C86D08" w:rsidP="003D4F53">
            <w:pPr>
              <w:spacing w:line="240" w:lineRule="auto"/>
              <w:ind w:firstLine="0"/>
            </w:pPr>
          </w:p>
        </w:tc>
        <w:tc>
          <w:tcPr>
            <w:tcW w:w="1570" w:type="dxa"/>
          </w:tcPr>
          <w:p w:rsidR="00C86D08" w:rsidRPr="00C86D08" w:rsidRDefault="00C86D08" w:rsidP="003D4F53">
            <w:pPr>
              <w:spacing w:line="240" w:lineRule="auto"/>
              <w:ind w:firstLine="0"/>
            </w:pPr>
          </w:p>
        </w:tc>
        <w:tc>
          <w:tcPr>
            <w:tcW w:w="1570" w:type="dxa"/>
          </w:tcPr>
          <w:p w:rsidR="00C86D08" w:rsidRPr="00C86D08" w:rsidRDefault="00C86D08" w:rsidP="003D4F53">
            <w:pPr>
              <w:spacing w:line="240" w:lineRule="auto"/>
              <w:ind w:firstLine="0"/>
            </w:pPr>
          </w:p>
        </w:tc>
        <w:tc>
          <w:tcPr>
            <w:tcW w:w="1570" w:type="dxa"/>
          </w:tcPr>
          <w:p w:rsidR="00C86D08" w:rsidRPr="00C86D08" w:rsidRDefault="00C86D08" w:rsidP="003D4F53">
            <w:pPr>
              <w:spacing w:line="240" w:lineRule="auto"/>
              <w:ind w:firstLine="0"/>
            </w:pPr>
          </w:p>
        </w:tc>
        <w:tc>
          <w:tcPr>
            <w:tcW w:w="1570" w:type="dxa"/>
          </w:tcPr>
          <w:p w:rsidR="00C86D08" w:rsidRPr="00C86D08" w:rsidRDefault="00C86D08" w:rsidP="003D4F53">
            <w:pPr>
              <w:spacing w:line="240" w:lineRule="auto"/>
              <w:ind w:firstLine="0"/>
            </w:pPr>
          </w:p>
        </w:tc>
        <w:tc>
          <w:tcPr>
            <w:tcW w:w="1570" w:type="dxa"/>
          </w:tcPr>
          <w:p w:rsidR="00C86D08" w:rsidRPr="00C86D08" w:rsidRDefault="00C86D08" w:rsidP="003D4F53">
            <w:pPr>
              <w:spacing w:line="240" w:lineRule="auto"/>
              <w:ind w:firstLine="0"/>
            </w:pPr>
          </w:p>
        </w:tc>
      </w:tr>
      <w:tr w:rsidR="00C86D08" w:rsidRPr="00C86D08" w:rsidTr="00C86D08">
        <w:tc>
          <w:tcPr>
            <w:tcW w:w="1461" w:type="dxa"/>
          </w:tcPr>
          <w:p w:rsidR="00C86D08" w:rsidRPr="00C86D08" w:rsidRDefault="00C86D08" w:rsidP="003D4F53">
            <w:pPr>
              <w:spacing w:line="240" w:lineRule="auto"/>
              <w:ind w:firstLine="0"/>
            </w:pPr>
            <w:r w:rsidRPr="00C86D08">
              <w:t>1</w:t>
            </w:r>
          </w:p>
        </w:tc>
        <w:tc>
          <w:tcPr>
            <w:tcW w:w="1569" w:type="dxa"/>
          </w:tcPr>
          <w:p w:rsidR="00C86D08" w:rsidRPr="00C86D08" w:rsidRDefault="00C86D08" w:rsidP="003D4F53">
            <w:pPr>
              <w:spacing w:line="240" w:lineRule="auto"/>
              <w:ind w:firstLine="0"/>
            </w:pPr>
          </w:p>
        </w:tc>
        <w:tc>
          <w:tcPr>
            <w:tcW w:w="1570" w:type="dxa"/>
          </w:tcPr>
          <w:p w:rsidR="00C86D08" w:rsidRPr="00C86D08" w:rsidRDefault="00C86D08" w:rsidP="003D4F53">
            <w:pPr>
              <w:spacing w:line="240" w:lineRule="auto"/>
              <w:ind w:firstLine="0"/>
            </w:pPr>
          </w:p>
        </w:tc>
        <w:tc>
          <w:tcPr>
            <w:tcW w:w="1570" w:type="dxa"/>
          </w:tcPr>
          <w:p w:rsidR="00C86D08" w:rsidRPr="00C86D08" w:rsidRDefault="00C86D08" w:rsidP="003D4F53">
            <w:pPr>
              <w:spacing w:line="240" w:lineRule="auto"/>
              <w:ind w:firstLine="0"/>
            </w:pPr>
          </w:p>
        </w:tc>
        <w:tc>
          <w:tcPr>
            <w:tcW w:w="1570" w:type="dxa"/>
          </w:tcPr>
          <w:p w:rsidR="00C86D08" w:rsidRPr="00C86D08" w:rsidRDefault="00C86D08" w:rsidP="003D4F53">
            <w:pPr>
              <w:spacing w:line="240" w:lineRule="auto"/>
              <w:ind w:firstLine="0"/>
            </w:pPr>
          </w:p>
        </w:tc>
        <w:tc>
          <w:tcPr>
            <w:tcW w:w="1570" w:type="dxa"/>
          </w:tcPr>
          <w:p w:rsidR="00C86D08" w:rsidRPr="00C86D08" w:rsidRDefault="00C86D08" w:rsidP="003D4F53">
            <w:pPr>
              <w:spacing w:line="240" w:lineRule="auto"/>
              <w:ind w:firstLine="0"/>
            </w:pPr>
          </w:p>
        </w:tc>
        <w:tc>
          <w:tcPr>
            <w:tcW w:w="1570" w:type="dxa"/>
          </w:tcPr>
          <w:p w:rsidR="00C86D08" w:rsidRPr="00C86D08" w:rsidRDefault="00C86D08" w:rsidP="003D4F53">
            <w:pPr>
              <w:spacing w:line="240" w:lineRule="auto"/>
              <w:ind w:firstLine="0"/>
            </w:pPr>
          </w:p>
        </w:tc>
      </w:tr>
    </w:tbl>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 xml:space="preserve">вычисляем значение функции </w:t>
      </w:r>
      <w:r w:rsidRPr="00C86D08">
        <w:rPr>
          <w:lang w:val="en-US"/>
        </w:rPr>
        <w:t>F</w:t>
      </w:r>
      <w:r w:rsidRPr="00C86D08">
        <w:t>(</w:t>
      </w:r>
      <w:r w:rsidRPr="00C86D08">
        <w:rPr>
          <w:lang w:val="en-US"/>
        </w:rPr>
        <w:t>x</w:t>
      </w:r>
      <w:r w:rsidRPr="00C86D08">
        <w:t xml:space="preserve">) в точке </w:t>
      </w:r>
      <w:r w:rsidRPr="00C86D08">
        <w:rPr>
          <w:lang w:val="en-US"/>
        </w:rPr>
        <w:t>y</w:t>
      </w:r>
      <w:r w:rsidRPr="00C86D08">
        <w:t xml:space="preserve"> и заносим в таблицу;</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 xml:space="preserve">если значение </w:t>
      </w:r>
      <w:r w:rsidRPr="00C86D08">
        <w:rPr>
          <w:lang w:val="en-US"/>
        </w:rPr>
        <w:t>F</w:t>
      </w:r>
      <w:r w:rsidRPr="00C86D08">
        <w:t>(</w:t>
      </w:r>
      <w:r w:rsidRPr="00C86D08">
        <w:rPr>
          <w:lang w:val="en-US"/>
        </w:rPr>
        <w:t>y</w:t>
      </w:r>
      <w:r w:rsidRPr="00C86D08">
        <w:t xml:space="preserve">)=0, то нашелся точный корень уравнения </w:t>
      </w:r>
      <w:r w:rsidRPr="00C86D08">
        <w:rPr>
          <w:lang w:val="en-US"/>
        </w:rPr>
        <w:t>y</w:t>
      </w:r>
      <w:r w:rsidRPr="00C86D08">
        <w:t xml:space="preserve"> и алгоритм закончен, иначе продолжаем алгоритм;</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 xml:space="preserve">вычисляем значение производной функции </w:t>
      </w:r>
      <w:r w:rsidRPr="00C86D08">
        <w:rPr>
          <w:lang w:val="en-US"/>
        </w:rPr>
        <w:t>F</w:t>
      </w:r>
      <w:r w:rsidRPr="00C86D08">
        <w:t>’(</w:t>
      </w:r>
      <w:r w:rsidRPr="00C86D08">
        <w:rPr>
          <w:lang w:val="en-US"/>
        </w:rPr>
        <w:t>x</w:t>
      </w:r>
      <w:r w:rsidRPr="00C86D08">
        <w:t xml:space="preserve">) в точке </w:t>
      </w:r>
      <w:r w:rsidRPr="00C86D08">
        <w:rPr>
          <w:lang w:val="en-US"/>
        </w:rPr>
        <w:t>y</w:t>
      </w:r>
      <w:r w:rsidRPr="00C86D08">
        <w:t xml:space="preserve"> и заносим в таблицу;</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 xml:space="preserve">выбираем начальное приближение для метода неподвижных хорд </w:t>
      </w:r>
      <w:r w:rsidRPr="00C86D08">
        <w:rPr>
          <w:lang w:val="en-US"/>
        </w:rPr>
        <w:t>x</w:t>
      </w:r>
      <w:r w:rsidRPr="00C86D08">
        <w:t xml:space="preserve"> и заносим его в таблицу в колонку </w:t>
      </w:r>
      <w:r w:rsidRPr="00C86D08">
        <w:rPr>
          <w:lang w:val="en-US"/>
        </w:rPr>
        <w:t>x</w:t>
      </w:r>
      <w:r w:rsidRPr="00C86D08">
        <w:t>;</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 xml:space="preserve">вычисляем значение функции </w:t>
      </w:r>
      <w:r w:rsidRPr="00C86D08">
        <w:rPr>
          <w:lang w:val="en-US"/>
        </w:rPr>
        <w:t>F</w:t>
      </w:r>
      <w:r w:rsidRPr="00C86D08">
        <w:t>(</w:t>
      </w:r>
      <w:r w:rsidRPr="00C86D08">
        <w:rPr>
          <w:lang w:val="en-US"/>
        </w:rPr>
        <w:t>x</w:t>
      </w:r>
      <w:r w:rsidRPr="00C86D08">
        <w:t xml:space="preserve">) в точке </w:t>
      </w:r>
      <w:r w:rsidRPr="00C86D08">
        <w:rPr>
          <w:lang w:val="en-US"/>
        </w:rPr>
        <w:t>x</w:t>
      </w:r>
      <w:r w:rsidRPr="00C86D08">
        <w:t xml:space="preserve"> и заносим в таблицу;</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 xml:space="preserve">если значение </w:t>
      </w:r>
      <w:r w:rsidRPr="00C86D08">
        <w:rPr>
          <w:lang w:val="en-US"/>
        </w:rPr>
        <w:t>F</w:t>
      </w:r>
      <w:r w:rsidRPr="00C86D08">
        <w:t>(</w:t>
      </w:r>
      <w:r w:rsidRPr="00C86D08">
        <w:rPr>
          <w:lang w:val="en-US"/>
        </w:rPr>
        <w:t>x</w:t>
      </w:r>
      <w:r w:rsidRPr="00C86D08">
        <w:t xml:space="preserve">)=0, то нашелся точный корень уравнения </w:t>
      </w:r>
      <w:r w:rsidRPr="00C86D08">
        <w:rPr>
          <w:lang w:val="en-US"/>
        </w:rPr>
        <w:t>x</w:t>
      </w:r>
      <w:r w:rsidRPr="00C86D08">
        <w:t xml:space="preserve"> и алгоритм закончен, иначе продолжаем алгоритм;</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 xml:space="preserve">вычисляем расстояние между точками </w:t>
      </w:r>
      <w:r w:rsidRPr="00C86D08">
        <w:rPr>
          <w:lang w:val="en-US"/>
        </w:rPr>
        <w:t>x</w:t>
      </w:r>
      <w:r w:rsidRPr="00C86D08">
        <w:t xml:space="preserve"> и </w:t>
      </w:r>
      <w:r w:rsidRPr="00C86D08">
        <w:rPr>
          <w:lang w:val="en-US"/>
        </w:rPr>
        <w:t>y</w:t>
      </w:r>
      <w:r w:rsidRPr="00C86D08">
        <w:t xml:space="preserve"> и заносим в таблицу в колонку </w:t>
      </w:r>
      <w:r w:rsidRPr="00C86D08">
        <w:rPr>
          <w:lang w:val="en-US"/>
        </w:rPr>
        <w:t>h</w:t>
      </w:r>
      <w:r w:rsidRPr="00C86D08">
        <w:t>=|</w:t>
      </w:r>
      <w:r w:rsidRPr="00C86D08">
        <w:rPr>
          <w:lang w:val="en-US"/>
        </w:rPr>
        <w:t>x</w:t>
      </w:r>
      <w:r w:rsidRPr="00C86D08">
        <w:t>-</w:t>
      </w:r>
      <w:r w:rsidRPr="00C86D08">
        <w:rPr>
          <w:lang w:val="en-US"/>
        </w:rPr>
        <w:t>y</w:t>
      </w:r>
      <w:r w:rsidRPr="00C86D08">
        <w:t>|;</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если эта величина не превышает значение 2Е (</w:t>
      </w:r>
      <w:r w:rsidRPr="00C86D08">
        <w:rPr>
          <w:lang w:val="en-US"/>
        </w:rPr>
        <w:t>h</w:t>
      </w:r>
      <w:r w:rsidRPr="00C86D08">
        <w:t>&lt;2</w:t>
      </w:r>
      <w:r w:rsidRPr="00C86D08">
        <w:rPr>
          <w:lang w:val="en-US"/>
        </w:rPr>
        <w:t>E</w:t>
      </w:r>
      <w:r w:rsidRPr="00C86D08">
        <w:t xml:space="preserve">), то находим среднюю точку между </w:t>
      </w:r>
      <w:r w:rsidRPr="00C86D08">
        <w:rPr>
          <w:lang w:val="en-US"/>
        </w:rPr>
        <w:t>x</w:t>
      </w:r>
      <w:r w:rsidRPr="00C86D08">
        <w:t xml:space="preserve"> и </w:t>
      </w:r>
      <w:r w:rsidRPr="00C86D08">
        <w:rPr>
          <w:lang w:val="en-US"/>
        </w:rPr>
        <w:t>y</w:t>
      </w:r>
      <w:r w:rsidRPr="00C86D08">
        <w:t>, она и является приближенным корнем уравнения, в противном случае переходим к следующей итерации;</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 xml:space="preserve">вычисляем новое приближение </w:t>
      </w:r>
      <w:r w:rsidRPr="00C86D08">
        <w:rPr>
          <w:lang w:val="en-US"/>
        </w:rPr>
        <w:t>y</w:t>
      </w:r>
      <w:r w:rsidRPr="00C86D08">
        <w:t xml:space="preserve"> по формуле </w:t>
      </w:r>
      <w:r w:rsidRPr="00C86D08">
        <w:rPr>
          <w:position w:val="-28"/>
        </w:rPr>
        <w:object w:dxaOrig="1420" w:dyaOrig="660">
          <v:shape id="_x0000_i1027" type="#_x0000_t75" style="width:70.75pt;height:33.2pt" o:ole="">
            <v:imagedata r:id="rId13" o:title=""/>
          </v:shape>
          <o:OLEObject Type="Embed" ProgID="Equation.3" ShapeID="_x0000_i1027" DrawAspect="Content" ObjectID="_1553964699" r:id="rId14"/>
        </w:object>
      </w:r>
      <w:r w:rsidRPr="00C86D08">
        <w:t xml:space="preserve"> с использованием предыдущего значения </w:t>
      </w:r>
      <w:r w:rsidRPr="00C86D08">
        <w:rPr>
          <w:lang w:val="en-US"/>
        </w:rPr>
        <w:t>y</w:t>
      </w:r>
      <w:r w:rsidRPr="00C86D08">
        <w:t xml:space="preserve"> и записываем в таблицу в колонку </w:t>
      </w:r>
      <w:r w:rsidRPr="00C86D08">
        <w:rPr>
          <w:lang w:val="en-US"/>
        </w:rPr>
        <w:t>y</w:t>
      </w:r>
      <w:r w:rsidRPr="00C86D08">
        <w:t>;</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повторяем пункты 3, 4 и 5;</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 xml:space="preserve">вычисляем новое значение </w:t>
      </w:r>
      <w:r w:rsidRPr="00C86D08">
        <w:rPr>
          <w:lang w:val="en-US"/>
        </w:rPr>
        <w:t>x</w:t>
      </w:r>
      <w:r w:rsidRPr="00C86D08">
        <w:t xml:space="preserve"> по формуле </w:t>
      </w:r>
      <w:r w:rsidRPr="00C86D08">
        <w:rPr>
          <w:position w:val="-28"/>
        </w:rPr>
        <w:object w:dxaOrig="2100" w:dyaOrig="660">
          <v:shape id="_x0000_i1028" type="#_x0000_t75" style="width:105.2pt;height:33.2pt" o:ole="">
            <v:imagedata r:id="rId15" o:title=""/>
          </v:shape>
          <o:OLEObject Type="Embed" ProgID="Equation.3" ShapeID="_x0000_i1028" DrawAspect="Content" ObjectID="_1553964700" r:id="rId16"/>
        </w:object>
      </w:r>
      <w:r w:rsidRPr="00C86D08">
        <w:t xml:space="preserve"> с использованием предыдущего значения </w:t>
      </w:r>
      <w:r w:rsidRPr="00C86D08">
        <w:rPr>
          <w:lang w:val="en-US"/>
        </w:rPr>
        <w:t>x</w:t>
      </w:r>
      <w:r w:rsidRPr="00C86D08">
        <w:t xml:space="preserve"> и </w:t>
      </w:r>
      <w:r w:rsidRPr="00C86D08">
        <w:rPr>
          <w:lang w:val="en-US"/>
        </w:rPr>
        <w:t>F</w:t>
      </w:r>
      <w:r w:rsidRPr="00C86D08">
        <w:t>(</w:t>
      </w:r>
      <w:r w:rsidRPr="00C86D08">
        <w:rPr>
          <w:lang w:val="en-US"/>
        </w:rPr>
        <w:t>x</w:t>
      </w:r>
      <w:r w:rsidRPr="00C86D08">
        <w:t xml:space="preserve">), текущего значения </w:t>
      </w:r>
      <w:r w:rsidRPr="00C86D08">
        <w:rPr>
          <w:lang w:val="en-US"/>
        </w:rPr>
        <w:t>y</w:t>
      </w:r>
      <w:r w:rsidRPr="00C86D08">
        <w:t xml:space="preserve"> и соответствующего ему </w:t>
      </w:r>
      <w:r w:rsidRPr="00C86D08">
        <w:rPr>
          <w:lang w:val="en-US"/>
        </w:rPr>
        <w:t>F</w:t>
      </w:r>
      <w:r w:rsidRPr="00C86D08">
        <w:t>(</w:t>
      </w:r>
      <w:r w:rsidRPr="00C86D08">
        <w:rPr>
          <w:lang w:val="en-US"/>
        </w:rPr>
        <w:t>y</w:t>
      </w:r>
      <w:r w:rsidRPr="00C86D08">
        <w:t>);</w:t>
      </w:r>
    </w:p>
    <w:p w:rsidR="00C86D08" w:rsidRPr="00C86D08" w:rsidRDefault="00C86D08" w:rsidP="00C86D08">
      <w:pPr>
        <w:numPr>
          <w:ilvl w:val="0"/>
          <w:numId w:val="16"/>
        </w:numPr>
        <w:tabs>
          <w:tab w:val="clear" w:pos="1247"/>
          <w:tab w:val="num" w:pos="1620"/>
        </w:tabs>
        <w:suppressAutoHyphens w:val="0"/>
        <w:spacing w:line="240" w:lineRule="auto"/>
        <w:ind w:firstLine="900"/>
      </w:pPr>
      <w:r w:rsidRPr="00C86D08">
        <w:t>переходим к пункту 7.</w:t>
      </w:r>
    </w:p>
    <w:p w:rsidR="00C86D08" w:rsidRPr="00C86D08" w:rsidRDefault="00C86D08" w:rsidP="00C86D08">
      <w:pPr>
        <w:ind w:firstLine="900"/>
      </w:pPr>
      <w:r w:rsidRPr="00C86D08">
        <w:t xml:space="preserve">Правило выбора начального приближения для метода Ньютона: если </w:t>
      </w:r>
      <w:r w:rsidRPr="00C86D08">
        <w:rPr>
          <w:lang w:val="en-US"/>
        </w:rPr>
        <w:t>F</w:t>
      </w:r>
      <w:r w:rsidRPr="00C86D08">
        <w:t xml:space="preserve">’ и </w:t>
      </w:r>
      <w:r w:rsidRPr="00C86D08">
        <w:rPr>
          <w:lang w:val="en-US"/>
        </w:rPr>
        <w:t>F</w:t>
      </w:r>
      <w:r w:rsidRPr="00C86D08">
        <w:t>’’ одного знака на отрезке [</w:t>
      </w:r>
      <w:r w:rsidRPr="00C86D08">
        <w:rPr>
          <w:lang w:val="en-US"/>
        </w:rPr>
        <w:t>a</w:t>
      </w:r>
      <w:r w:rsidRPr="00C86D08">
        <w:t>;</w:t>
      </w:r>
      <w:r w:rsidRPr="00C86D08">
        <w:rPr>
          <w:lang w:val="en-US"/>
        </w:rPr>
        <w:t>b</w:t>
      </w:r>
      <w:r w:rsidRPr="00C86D08">
        <w:t xml:space="preserve">], то начальное приближение – правый конец отрезка, если </w:t>
      </w:r>
      <w:r w:rsidRPr="00C86D08">
        <w:rPr>
          <w:lang w:val="en-US"/>
        </w:rPr>
        <w:t>F</w:t>
      </w:r>
      <w:r w:rsidRPr="00C86D08">
        <w:t xml:space="preserve">’ и </w:t>
      </w:r>
      <w:r w:rsidRPr="00C86D08">
        <w:rPr>
          <w:lang w:val="en-US"/>
        </w:rPr>
        <w:t>F</w:t>
      </w:r>
      <w:r w:rsidRPr="00C86D08">
        <w:t xml:space="preserve">’’ разных знаков, то – левый. </w:t>
      </w:r>
    </w:p>
    <w:p w:rsidR="00C86D08" w:rsidRPr="00C86D08" w:rsidRDefault="00C86D08" w:rsidP="00C86D08">
      <w:pPr>
        <w:ind w:firstLine="900"/>
      </w:pPr>
      <w:r w:rsidRPr="00C86D08">
        <w:t xml:space="preserve">Правило выбора начального приближения для метода хорд: если </w:t>
      </w:r>
      <w:r w:rsidRPr="00C86D08">
        <w:rPr>
          <w:lang w:val="en-US"/>
        </w:rPr>
        <w:t>F</w:t>
      </w:r>
      <w:r w:rsidRPr="00C86D08">
        <w:t xml:space="preserve">’ и </w:t>
      </w:r>
      <w:r w:rsidRPr="00C86D08">
        <w:rPr>
          <w:lang w:val="en-US"/>
        </w:rPr>
        <w:t>F</w:t>
      </w:r>
      <w:r w:rsidRPr="00C86D08">
        <w:t>’’ одного знака на отрезке [</w:t>
      </w:r>
      <w:r w:rsidRPr="00C86D08">
        <w:rPr>
          <w:lang w:val="en-US"/>
        </w:rPr>
        <w:t>a</w:t>
      </w:r>
      <w:r w:rsidRPr="00C86D08">
        <w:t>;</w:t>
      </w:r>
      <w:r w:rsidRPr="00C86D08">
        <w:rPr>
          <w:lang w:val="en-US"/>
        </w:rPr>
        <w:t>b</w:t>
      </w:r>
      <w:r w:rsidRPr="00C86D08">
        <w:t xml:space="preserve">], то начальное приближение – левый конец отрезка, если </w:t>
      </w:r>
      <w:r w:rsidRPr="00C86D08">
        <w:rPr>
          <w:lang w:val="en-US"/>
        </w:rPr>
        <w:t>F</w:t>
      </w:r>
      <w:r w:rsidRPr="00C86D08">
        <w:t xml:space="preserve">’ и </w:t>
      </w:r>
      <w:r w:rsidRPr="00C86D08">
        <w:rPr>
          <w:lang w:val="en-US"/>
        </w:rPr>
        <w:t>F</w:t>
      </w:r>
      <w:r w:rsidRPr="00C86D08">
        <w:t xml:space="preserve">’’ разных знаков, то – правый (то есть наоборот по сравнению с методом Ньютона). </w:t>
      </w:r>
    </w:p>
    <w:p w:rsidR="00C86D08" w:rsidRPr="00C86D08" w:rsidRDefault="00C86D08" w:rsidP="00C86D08">
      <w:pPr>
        <w:ind w:firstLine="900"/>
      </w:pPr>
      <w:r w:rsidRPr="00C86D08">
        <w:t>Комбинированный метод хорд и касательных сходится очень быстро, недостатком его является вычисление производной на каждом шаге.</w:t>
      </w:r>
    </w:p>
    <w:p w:rsidR="00C86D08" w:rsidRPr="00C86D08" w:rsidRDefault="00C86D08" w:rsidP="00C86D08">
      <w:pPr>
        <w:ind w:firstLine="900"/>
      </w:pPr>
    </w:p>
    <w:p w:rsidR="00C86D08" w:rsidRPr="003D4F53" w:rsidRDefault="00C86D08" w:rsidP="00C86D08">
      <w:pPr>
        <w:ind w:firstLine="900"/>
      </w:pPr>
      <w:r w:rsidRPr="003D4F53">
        <w:rPr>
          <w:u w:val="single"/>
        </w:rPr>
        <w:t xml:space="preserve">Задание: </w:t>
      </w:r>
      <w:r w:rsidRPr="003D4F53">
        <w:t xml:space="preserve">Найти корень уравнения </w:t>
      </w:r>
      <w:r w:rsidRPr="003D4F53">
        <w:rPr>
          <w:position w:val="-10"/>
        </w:rPr>
        <w:object w:dxaOrig="2700" w:dyaOrig="360">
          <v:shape id="_x0000_i1029" type="#_x0000_t75" style="width:135.25pt;height:18.15pt" o:ole="">
            <v:imagedata r:id="rId17" o:title=""/>
          </v:shape>
          <o:OLEObject Type="Embed" ProgID="Equation.3" ShapeID="_x0000_i1029" DrawAspect="Content" ObjectID="_1553964701" r:id="rId18"/>
        </w:object>
      </w:r>
      <w:r w:rsidRPr="003D4F53">
        <w:t xml:space="preserve"> с точностью</w:t>
      </w:r>
      <w:proofErr w:type="gramStart"/>
      <w:r w:rsidRPr="003D4F53">
        <w:t xml:space="preserve"> Е</w:t>
      </w:r>
      <w:proofErr w:type="gramEnd"/>
      <w:r w:rsidRPr="003D4F53">
        <w:t>=10</w:t>
      </w:r>
      <w:r w:rsidRPr="003D4F53">
        <w:rPr>
          <w:vertAlign w:val="superscript"/>
        </w:rPr>
        <w:t>-4</w:t>
      </w:r>
      <w:r w:rsidRPr="003D4F53">
        <w:t xml:space="preserve"> комбинированным методом хорд и касательных на отрезке [0;1], где </w:t>
      </w:r>
      <w:r w:rsidRPr="003D4F53">
        <w:rPr>
          <w:lang w:val="en-US"/>
        </w:rPr>
        <w:t>N</w:t>
      </w:r>
      <w:r w:rsidRPr="003D4F53">
        <w:t xml:space="preserve"> – номер студента в журнале на </w:t>
      </w:r>
      <w:r w:rsidR="00F12CBC">
        <w:t>дисциплине</w:t>
      </w:r>
      <w:r w:rsidRPr="003D4F53">
        <w:t xml:space="preserve"> «Численные методы».</w:t>
      </w:r>
    </w:p>
    <w:p w:rsidR="008D06B2" w:rsidRDefault="008D06B2">
      <w:pPr>
        <w:suppressAutoHyphens w:val="0"/>
        <w:spacing w:line="240" w:lineRule="auto"/>
        <w:ind w:firstLine="0"/>
        <w:jc w:val="left"/>
        <w:rPr>
          <w:b/>
          <w:szCs w:val="28"/>
          <w:lang w:eastAsia="ru-RU"/>
        </w:rPr>
      </w:pPr>
    </w:p>
    <w:p w:rsidR="003D4F53" w:rsidRDefault="008D06B2">
      <w:pPr>
        <w:suppressAutoHyphens w:val="0"/>
        <w:spacing w:line="240" w:lineRule="auto"/>
        <w:ind w:firstLine="0"/>
        <w:jc w:val="left"/>
        <w:rPr>
          <w:b/>
          <w:szCs w:val="28"/>
          <w:lang w:eastAsia="ru-RU"/>
        </w:rPr>
      </w:pPr>
      <w:r>
        <w:rPr>
          <w:b/>
          <w:szCs w:val="28"/>
          <w:lang w:eastAsia="ru-RU"/>
        </w:rPr>
        <w:br w:type="page"/>
      </w:r>
    </w:p>
    <w:p w:rsidR="003D4F53" w:rsidRPr="00B34F00" w:rsidRDefault="00F12CBC" w:rsidP="00F12CBC">
      <w:pPr>
        <w:pStyle w:val="1"/>
      </w:pPr>
      <w:bookmarkStart w:id="7" w:name="_Toc480217286"/>
      <w:r w:rsidRPr="00B34F00">
        <w:lastRenderedPageBreak/>
        <w:t xml:space="preserve">Индивидуальное домашнее задание </w:t>
      </w:r>
      <w:r w:rsidR="004D2A0D">
        <w:t xml:space="preserve"> </w:t>
      </w:r>
      <w:r w:rsidRPr="00B34F00">
        <w:t xml:space="preserve"> </w:t>
      </w:r>
      <w:r w:rsidR="003D4F53">
        <w:t>3</w:t>
      </w:r>
      <w:bookmarkEnd w:id="7"/>
    </w:p>
    <w:p w:rsidR="00922CAC" w:rsidRPr="00922CAC" w:rsidRDefault="003D4F53" w:rsidP="007B2479">
      <w:pPr>
        <w:spacing w:line="360" w:lineRule="auto"/>
        <w:ind w:left="851" w:firstLine="0"/>
        <w:jc w:val="left"/>
        <w:rPr>
          <w:b/>
        </w:rPr>
      </w:pPr>
      <w:r w:rsidRPr="003D4F53">
        <w:rPr>
          <w:b/>
        </w:rPr>
        <w:t>Тема</w:t>
      </w:r>
      <w:r w:rsidRPr="00C86D08">
        <w:t xml:space="preserve">: </w:t>
      </w:r>
      <w:r w:rsidR="00922CAC" w:rsidRPr="00922CAC">
        <w:rPr>
          <w:color w:val="000000"/>
          <w:lang w:eastAsia="ru-RU"/>
        </w:rPr>
        <w:t>Решение уравнений: метод простой итерации</w:t>
      </w:r>
      <w:r w:rsidR="00922CAC">
        <w:rPr>
          <w:color w:val="000000"/>
          <w:lang w:eastAsia="ru-RU"/>
        </w:rPr>
        <w:t>.</w:t>
      </w:r>
      <w:r w:rsidR="00922CAC" w:rsidRPr="00922CAC">
        <w:rPr>
          <w:b/>
        </w:rPr>
        <w:t xml:space="preserve"> </w:t>
      </w:r>
    </w:p>
    <w:p w:rsidR="003D4F53" w:rsidRPr="003D4F53" w:rsidRDefault="003D4F53" w:rsidP="007B2479">
      <w:pPr>
        <w:spacing w:line="360" w:lineRule="auto"/>
        <w:ind w:left="851" w:firstLine="0"/>
        <w:jc w:val="left"/>
      </w:pPr>
      <w:r w:rsidRPr="003D4F53">
        <w:rPr>
          <w:b/>
        </w:rPr>
        <w:t xml:space="preserve">Норма времени: </w:t>
      </w:r>
      <w:r w:rsidRPr="003D4F53">
        <w:t>2 часа.</w:t>
      </w:r>
    </w:p>
    <w:p w:rsidR="003D4F53" w:rsidRPr="003D4F53" w:rsidRDefault="003D4F53" w:rsidP="007B2479">
      <w:pPr>
        <w:spacing w:line="360" w:lineRule="auto"/>
        <w:ind w:left="851" w:firstLine="0"/>
        <w:jc w:val="left"/>
      </w:pPr>
      <w:r w:rsidRPr="003D4F53">
        <w:rPr>
          <w:b/>
        </w:rPr>
        <w:t xml:space="preserve">Методическое обеспечение: </w:t>
      </w:r>
      <w:r w:rsidRPr="0072696C">
        <w:t xml:space="preserve">методические указания к </w:t>
      </w:r>
      <w:r>
        <w:t>самостоятельной работе.</w:t>
      </w:r>
    </w:p>
    <w:p w:rsidR="003D4F53" w:rsidRPr="00922CAC" w:rsidRDefault="003D4F53" w:rsidP="007B2479">
      <w:pPr>
        <w:spacing w:line="360" w:lineRule="auto"/>
        <w:ind w:left="851" w:firstLine="0"/>
      </w:pPr>
      <w:r w:rsidRPr="00922CAC">
        <w:rPr>
          <w:b/>
        </w:rPr>
        <w:t>Теоретические сведения</w:t>
      </w:r>
    </w:p>
    <w:p w:rsidR="003D4F53" w:rsidRPr="00922CAC" w:rsidRDefault="003D4F53" w:rsidP="003D4F53">
      <w:pPr>
        <w:ind w:firstLine="0"/>
      </w:pPr>
      <w:r w:rsidRPr="00922CAC">
        <w:t xml:space="preserve">Дано уравнение </w:t>
      </w:r>
      <w:r w:rsidRPr="00922CAC">
        <w:rPr>
          <w:lang w:val="en-US"/>
        </w:rPr>
        <w:t>F</w:t>
      </w:r>
      <w:r w:rsidRPr="00922CAC">
        <w:t>(</w:t>
      </w:r>
      <w:r w:rsidRPr="00922CAC">
        <w:rPr>
          <w:lang w:val="en-US"/>
        </w:rPr>
        <w:t>x</w:t>
      </w:r>
      <w:r w:rsidRPr="00922CAC">
        <w:t xml:space="preserve">)=0 (в этом случае оно должно быть преобразовано) или </w:t>
      </w:r>
      <w:r w:rsidRPr="00922CAC">
        <w:rPr>
          <w:lang w:val="en-US"/>
        </w:rPr>
        <w:t>x</w:t>
      </w:r>
      <w:r w:rsidRPr="00922CAC">
        <w:t>=φ(</w:t>
      </w:r>
      <w:r w:rsidRPr="00922CAC">
        <w:rPr>
          <w:lang w:val="en-US"/>
        </w:rPr>
        <w:t>x</w:t>
      </w:r>
      <w:r w:rsidRPr="00922CAC">
        <w:t>), отрезок локализации [</w:t>
      </w:r>
      <w:r w:rsidRPr="00922CAC">
        <w:rPr>
          <w:lang w:val="en-US"/>
        </w:rPr>
        <w:t>a</w:t>
      </w:r>
      <w:r w:rsidRPr="00922CAC">
        <w:t>;</w:t>
      </w:r>
      <w:r w:rsidRPr="00922CAC">
        <w:rPr>
          <w:lang w:val="en-US"/>
        </w:rPr>
        <w:t>b</w:t>
      </w:r>
      <w:r w:rsidRPr="00922CAC">
        <w:t>] и точность Е, с которой необходимо найти корень.</w:t>
      </w:r>
    </w:p>
    <w:p w:rsidR="003D4F53" w:rsidRPr="00922CAC" w:rsidRDefault="003D4F53" w:rsidP="003D4F53">
      <w:pPr>
        <w:ind w:firstLine="900"/>
      </w:pPr>
      <w:r w:rsidRPr="00922CAC">
        <w:t xml:space="preserve">В случае проведения эквивалентных преобразований для получения вида уравнения </w:t>
      </w:r>
      <w:r w:rsidRPr="00922CAC">
        <w:rPr>
          <w:lang w:val="en-US"/>
        </w:rPr>
        <w:t>x</w:t>
      </w:r>
      <w:r w:rsidRPr="00922CAC">
        <w:t>=φ(</w:t>
      </w:r>
      <w:r w:rsidRPr="00922CAC">
        <w:rPr>
          <w:lang w:val="en-US"/>
        </w:rPr>
        <w:t>x</w:t>
      </w:r>
      <w:r w:rsidRPr="00922CAC">
        <w:t>), необходимо осуществлять проверку сходимости рекуррентной формулы. Для этого служит теорема 1.</w:t>
      </w:r>
    </w:p>
    <w:p w:rsidR="003D4F53" w:rsidRPr="00922CAC" w:rsidRDefault="003D4F53" w:rsidP="003D4F53">
      <w:pPr>
        <w:ind w:firstLine="900"/>
      </w:pPr>
      <w:r w:rsidRPr="00922CAC">
        <w:t xml:space="preserve">Теорема 1. Метод простых итераций для решения уравнения </w:t>
      </w:r>
      <w:r w:rsidRPr="00922CAC">
        <w:rPr>
          <w:lang w:val="en-US"/>
        </w:rPr>
        <w:t>x</w:t>
      </w:r>
      <w:r w:rsidRPr="00922CAC">
        <w:t>=φ(</w:t>
      </w:r>
      <w:r w:rsidRPr="00922CAC">
        <w:rPr>
          <w:lang w:val="en-US"/>
        </w:rPr>
        <w:t>x</w:t>
      </w:r>
      <w:r w:rsidRPr="00922CAC">
        <w:t>) на отрезке [</w:t>
      </w:r>
      <w:r w:rsidRPr="00922CAC">
        <w:rPr>
          <w:lang w:val="en-US"/>
        </w:rPr>
        <w:t>a</w:t>
      </w:r>
      <w:r w:rsidRPr="00922CAC">
        <w:t>;</w:t>
      </w:r>
      <w:r w:rsidRPr="00922CAC">
        <w:rPr>
          <w:lang w:val="en-US"/>
        </w:rPr>
        <w:t>b</w:t>
      </w:r>
      <w:r w:rsidRPr="00922CAC">
        <w:t>] сходится для любого начального приближения из отрезка [</w:t>
      </w:r>
      <w:r w:rsidRPr="00922CAC">
        <w:rPr>
          <w:lang w:val="en-US"/>
        </w:rPr>
        <w:t>a</w:t>
      </w:r>
      <w:r w:rsidRPr="00922CAC">
        <w:t>;</w:t>
      </w:r>
      <w:r w:rsidRPr="00922CAC">
        <w:rPr>
          <w:lang w:val="en-US"/>
        </w:rPr>
        <w:t>b</w:t>
      </w:r>
      <w:r w:rsidRPr="00922CAC">
        <w:t>], если функция φ(</w:t>
      </w:r>
      <w:r w:rsidRPr="00922CAC">
        <w:rPr>
          <w:lang w:val="en-US"/>
        </w:rPr>
        <w:t>x</w:t>
      </w:r>
      <w:r w:rsidRPr="00922CAC">
        <w:t>) дифференцируема на отрезке [</w:t>
      </w:r>
      <w:r w:rsidRPr="00922CAC">
        <w:rPr>
          <w:lang w:val="en-US"/>
        </w:rPr>
        <w:t>a</w:t>
      </w:r>
      <w:r w:rsidRPr="00922CAC">
        <w:t>;</w:t>
      </w:r>
      <w:r w:rsidRPr="00922CAC">
        <w:rPr>
          <w:lang w:val="en-US"/>
        </w:rPr>
        <w:t>b</w:t>
      </w:r>
      <w:r w:rsidRPr="00922CAC">
        <w:t xml:space="preserve">] и выполняются условия: </w:t>
      </w:r>
    </w:p>
    <w:p w:rsidR="003D4F53" w:rsidRPr="00922CAC" w:rsidRDefault="003D4F53" w:rsidP="003D4F53">
      <w:pPr>
        <w:ind w:firstLine="900"/>
        <w:rPr>
          <w:lang w:val="en-US"/>
        </w:rPr>
      </w:pPr>
      <w:proofErr w:type="gramStart"/>
      <w:r w:rsidRPr="00922CAC">
        <w:rPr>
          <w:lang w:val="en-US"/>
        </w:rPr>
        <w:t xml:space="preserve">1) </w:t>
      </w:r>
      <w:proofErr w:type="gramEnd"/>
      <w:r w:rsidRPr="00922CAC">
        <w:rPr>
          <w:position w:val="-14"/>
        </w:rPr>
        <w:object w:dxaOrig="1340" w:dyaOrig="400">
          <v:shape id="_x0000_i1030" type="#_x0000_t75" style="width:67pt;height:20.05pt" o:ole="">
            <v:imagedata r:id="rId19" o:title=""/>
          </v:shape>
          <o:OLEObject Type="Embed" ProgID="Equation.3" ShapeID="_x0000_i1030" DrawAspect="Content" ObjectID="_1553964702" r:id="rId20"/>
        </w:object>
      </w:r>
      <w:r w:rsidRPr="00922CAC">
        <w:rPr>
          <w:lang w:val="en-US"/>
        </w:rPr>
        <w:t xml:space="preserve">, </w:t>
      </w:r>
      <w:r w:rsidRPr="00922CAC">
        <w:rPr>
          <w:position w:val="-4"/>
        </w:rPr>
        <w:object w:dxaOrig="240" w:dyaOrig="260">
          <v:shape id="_x0000_i1031" type="#_x0000_t75" style="width:11.9pt;height:13.15pt" o:ole="">
            <v:imagedata r:id="rId21" o:title=""/>
          </v:shape>
          <o:OLEObject Type="Embed" ProgID="Equation.3" ShapeID="_x0000_i1031" DrawAspect="Content" ObjectID="_1553964703" r:id="rId22"/>
        </w:object>
      </w:r>
      <w:r w:rsidRPr="00922CAC">
        <w:rPr>
          <w:lang w:val="en-US"/>
        </w:rPr>
        <w:t>x</w:t>
      </w:r>
      <w:r w:rsidRPr="00922CAC">
        <w:rPr>
          <w:position w:val="-10"/>
          <w:lang w:val="en-US"/>
        </w:rPr>
        <w:object w:dxaOrig="720" w:dyaOrig="320">
          <v:shape id="_x0000_i1032" type="#_x0000_t75" style="width:36.3pt;height:16.3pt" o:ole="">
            <v:imagedata r:id="rId23" o:title=""/>
          </v:shape>
          <o:OLEObject Type="Embed" ProgID="Equation.3" ShapeID="_x0000_i1032" DrawAspect="Content" ObjectID="_1553964704" r:id="rId24"/>
        </w:object>
      </w:r>
      <w:r w:rsidRPr="00922CAC">
        <w:rPr>
          <w:lang w:val="en-US"/>
        </w:rPr>
        <w:t xml:space="preserve">; </w:t>
      </w:r>
    </w:p>
    <w:p w:rsidR="003D4F53" w:rsidRPr="00922CAC" w:rsidRDefault="003D4F53" w:rsidP="003D4F53">
      <w:pPr>
        <w:ind w:firstLine="900"/>
        <w:rPr>
          <w:lang w:val="en-US"/>
        </w:rPr>
      </w:pPr>
      <w:r w:rsidRPr="00922CAC">
        <w:rPr>
          <w:lang w:val="en-US"/>
        </w:rPr>
        <w:t xml:space="preserve">2) </w:t>
      </w:r>
      <w:proofErr w:type="gramStart"/>
      <w:r w:rsidRPr="00922CAC">
        <w:rPr>
          <w:lang w:val="en-US"/>
        </w:rPr>
        <w:t>a</w:t>
      </w:r>
      <w:proofErr w:type="gramEnd"/>
      <w:r w:rsidRPr="00922CAC">
        <w:rPr>
          <w:lang w:val="en-US"/>
        </w:rPr>
        <w:t xml:space="preserve">&lt; </w:t>
      </w:r>
      <w:r w:rsidRPr="00922CAC">
        <w:t>φ</w:t>
      </w:r>
      <w:r w:rsidRPr="00922CAC">
        <w:rPr>
          <w:lang w:val="en-US"/>
        </w:rPr>
        <w:t xml:space="preserve">(x)&lt;b, </w:t>
      </w:r>
      <w:r w:rsidRPr="00922CAC">
        <w:rPr>
          <w:position w:val="-4"/>
        </w:rPr>
        <w:object w:dxaOrig="240" w:dyaOrig="260">
          <v:shape id="_x0000_i1033" type="#_x0000_t75" style="width:11.9pt;height:13.15pt" o:ole="">
            <v:imagedata r:id="rId25" o:title=""/>
          </v:shape>
          <o:OLEObject Type="Embed" ProgID="Equation.3" ShapeID="_x0000_i1033" DrawAspect="Content" ObjectID="_1553964705" r:id="rId26"/>
        </w:object>
      </w:r>
      <w:r w:rsidRPr="00922CAC">
        <w:rPr>
          <w:lang w:val="en-US"/>
        </w:rPr>
        <w:t>x</w:t>
      </w:r>
      <w:r w:rsidRPr="00922CAC">
        <w:rPr>
          <w:position w:val="-10"/>
          <w:lang w:val="en-US"/>
        </w:rPr>
        <w:object w:dxaOrig="720" w:dyaOrig="320">
          <v:shape id="_x0000_i1034" type="#_x0000_t75" style="width:36.3pt;height:16.3pt" o:ole="">
            <v:imagedata r:id="rId27" o:title=""/>
          </v:shape>
          <o:OLEObject Type="Embed" ProgID="Equation.3" ShapeID="_x0000_i1034" DrawAspect="Content" ObjectID="_1553964706" r:id="rId28"/>
        </w:object>
      </w:r>
      <w:r w:rsidRPr="00922CAC">
        <w:rPr>
          <w:lang w:val="en-US"/>
        </w:rPr>
        <w:t>.</w:t>
      </w:r>
    </w:p>
    <w:p w:rsidR="003D4F53" w:rsidRPr="00922CAC" w:rsidRDefault="003D4F53" w:rsidP="003D4F53">
      <w:pPr>
        <w:ind w:firstLine="900"/>
      </w:pPr>
      <w:r w:rsidRPr="00922CAC">
        <w:t>Теорема</w:t>
      </w:r>
      <w:r w:rsidRPr="00922CAC">
        <w:rPr>
          <w:lang w:val="en-US"/>
        </w:rPr>
        <w:t xml:space="preserve"> 2. </w:t>
      </w:r>
      <w:r w:rsidRPr="00922CAC">
        <w:t>Если на отрезке [</w:t>
      </w:r>
      <w:r w:rsidRPr="00922CAC">
        <w:rPr>
          <w:lang w:val="en-US"/>
        </w:rPr>
        <w:t>a</w:t>
      </w:r>
      <w:r w:rsidRPr="00922CAC">
        <w:t>;</w:t>
      </w:r>
      <w:r w:rsidRPr="00922CAC">
        <w:rPr>
          <w:lang w:val="en-US"/>
        </w:rPr>
        <w:t>b</w:t>
      </w:r>
      <w:r w:rsidRPr="00922CAC">
        <w:t>] функция φ(</w:t>
      </w:r>
      <w:r w:rsidRPr="00922CAC">
        <w:rPr>
          <w:lang w:val="en-US"/>
        </w:rPr>
        <w:t>x</w:t>
      </w:r>
      <w:r w:rsidRPr="00922CAC">
        <w:t xml:space="preserve">) дифференцируема и </w:t>
      </w:r>
      <w:r w:rsidRPr="00922CAC">
        <w:rPr>
          <w:position w:val="-4"/>
        </w:rPr>
        <w:object w:dxaOrig="240" w:dyaOrig="260">
          <v:shape id="_x0000_i1035" type="#_x0000_t75" style="width:11.9pt;height:13.15pt" o:ole="">
            <v:imagedata r:id="rId25" o:title=""/>
          </v:shape>
          <o:OLEObject Type="Embed" ProgID="Equation.3" ShapeID="_x0000_i1035" DrawAspect="Content" ObjectID="_1553964707" r:id="rId29"/>
        </w:object>
      </w:r>
      <w:r w:rsidRPr="00922CAC">
        <w:rPr>
          <w:lang w:val="en-US"/>
        </w:rPr>
        <w:t>x</w:t>
      </w:r>
      <w:r w:rsidRPr="00922CAC">
        <w:rPr>
          <w:position w:val="-10"/>
          <w:lang w:val="en-US"/>
        </w:rPr>
        <w:object w:dxaOrig="720" w:dyaOrig="320">
          <v:shape id="_x0000_i1036" type="#_x0000_t75" style="width:36.3pt;height:16.3pt" o:ole="">
            <v:imagedata r:id="rId27" o:title=""/>
          </v:shape>
          <o:OLEObject Type="Embed" ProgID="Equation.3" ShapeID="_x0000_i1036" DrawAspect="Content" ObjectID="_1553964708" r:id="rId30"/>
        </w:object>
      </w:r>
      <w:r w:rsidRPr="00922CAC">
        <w:t xml:space="preserve"> </w:t>
      </w:r>
      <w:r w:rsidRPr="00922CAC">
        <w:rPr>
          <w:position w:val="-14"/>
        </w:rPr>
        <w:object w:dxaOrig="980" w:dyaOrig="400">
          <v:shape id="_x0000_i1037" type="#_x0000_t75" style="width:48.85pt;height:20.05pt" o:ole="">
            <v:imagedata r:id="rId31" o:title=""/>
          </v:shape>
          <o:OLEObject Type="Embed" ProgID="Equation.3" ShapeID="_x0000_i1037" DrawAspect="Content" ObjectID="_1553964709" r:id="rId32"/>
        </w:object>
      </w:r>
      <w:r w:rsidRPr="00922CAC">
        <w:t>, то ни для одного начального приближения из отрезка [</w:t>
      </w:r>
      <w:r w:rsidRPr="00922CAC">
        <w:rPr>
          <w:lang w:val="en-US"/>
        </w:rPr>
        <w:t>a</w:t>
      </w:r>
      <w:r w:rsidRPr="00922CAC">
        <w:t>;</w:t>
      </w:r>
      <w:r w:rsidRPr="00922CAC">
        <w:rPr>
          <w:lang w:val="en-US"/>
        </w:rPr>
        <w:t>b</w:t>
      </w:r>
      <w:r w:rsidRPr="00922CAC">
        <w:t xml:space="preserve">] метод простых итераций не сходится (то есть метод простых итераций </w:t>
      </w:r>
      <w:proofErr w:type="gramStart"/>
      <w:r w:rsidRPr="00922CAC">
        <w:t>расходится</w:t>
      </w:r>
      <w:proofErr w:type="gramEnd"/>
      <w:r w:rsidRPr="00922CAC">
        <w:t xml:space="preserve"> для данной функции φ(</w:t>
      </w:r>
      <w:r w:rsidRPr="00922CAC">
        <w:rPr>
          <w:lang w:val="en-US"/>
        </w:rPr>
        <w:t>x</w:t>
      </w:r>
      <w:r w:rsidRPr="00922CAC">
        <w:t>)).</w:t>
      </w:r>
    </w:p>
    <w:p w:rsidR="003D4F53" w:rsidRPr="00922CAC" w:rsidRDefault="003D4F53" w:rsidP="003D4F53">
      <w:pPr>
        <w:ind w:firstLine="900"/>
      </w:pPr>
      <w:r w:rsidRPr="00922CAC">
        <w:t>Замечание. Во всех остальных случаях, не подходящих под условия теорем 1 и 2, можно подобрать начальное приближение, для которого метод сходится.</w:t>
      </w:r>
    </w:p>
    <w:p w:rsidR="003D4F53" w:rsidRPr="00922CAC" w:rsidRDefault="003D4F53" w:rsidP="003D4F53">
      <w:pPr>
        <w:ind w:firstLine="900"/>
      </w:pPr>
      <w:r w:rsidRPr="00922CAC">
        <w:rPr>
          <w:u w:val="single"/>
        </w:rPr>
        <w:t>Идея метода</w:t>
      </w:r>
      <w:r w:rsidRPr="00922CAC">
        <w:t xml:space="preserve">. Пусть χ – корень уравнения </w:t>
      </w:r>
      <w:r w:rsidRPr="00922CAC">
        <w:rPr>
          <w:lang w:val="en-US"/>
        </w:rPr>
        <w:t>x</w:t>
      </w:r>
      <w:r w:rsidRPr="00922CAC">
        <w:t>=φ(</w:t>
      </w:r>
      <w:r w:rsidRPr="00922CAC">
        <w:rPr>
          <w:lang w:val="en-US"/>
        </w:rPr>
        <w:t>x</w:t>
      </w:r>
      <w:r w:rsidRPr="00922CAC">
        <w:t>), для которого выполняются условия теоремы на отрезке [</w:t>
      </w:r>
      <w:r w:rsidRPr="00922CAC">
        <w:rPr>
          <w:lang w:val="en-US"/>
        </w:rPr>
        <w:t>a</w:t>
      </w:r>
      <w:r w:rsidRPr="00922CAC">
        <w:t>;</w:t>
      </w:r>
      <w:r w:rsidRPr="00922CAC">
        <w:rPr>
          <w:lang w:val="en-US"/>
        </w:rPr>
        <w:t>b</w:t>
      </w:r>
      <w:r w:rsidRPr="00922CAC">
        <w:t xml:space="preserve">]. В качестве начального приближения выбирается любая точка (обычно – середина отрезка), после чего находятся последующие приближения по формуле </w:t>
      </w:r>
      <w:r w:rsidRPr="00922CAC">
        <w:rPr>
          <w:lang w:val="en-US"/>
        </w:rPr>
        <w:t>x</w:t>
      </w:r>
      <w:r w:rsidRPr="00922CAC">
        <w:t>=φ(</w:t>
      </w:r>
      <w:r w:rsidRPr="00922CAC">
        <w:rPr>
          <w:lang w:val="en-US"/>
        </w:rPr>
        <w:t>x</w:t>
      </w:r>
      <w:r w:rsidRPr="00922CAC">
        <w:t xml:space="preserve">) до тех пор, пока не будет достигнута заданная точность Е, тогда корнем уравнения является последнее найденное приближение. Достижение заданной точности определяется соотношением </w:t>
      </w:r>
      <w:r w:rsidRPr="00922CAC">
        <w:rPr>
          <w:position w:val="-30"/>
        </w:rPr>
        <w:object w:dxaOrig="2760" w:dyaOrig="680">
          <v:shape id="_x0000_i1038" type="#_x0000_t75" style="width:125.85pt;height:30.05pt" o:ole="" o:preferrelative="f">
            <v:imagedata r:id="rId33" o:title=""/>
            <o:lock v:ext="edit" aspectratio="f"/>
          </v:shape>
          <o:OLEObject Type="Embed" ProgID="Equation.3" ShapeID="_x0000_i1038" DrawAspect="Content" ObjectID="_1553964710" r:id="rId34"/>
        </w:object>
      </w:r>
      <w:r w:rsidRPr="00922CAC">
        <w:t xml:space="preserve">. </w:t>
      </w:r>
    </w:p>
    <w:p w:rsidR="003D4F53" w:rsidRPr="00922CAC" w:rsidRDefault="003D4F53" w:rsidP="003D4F53">
      <w:pPr>
        <w:ind w:firstLine="902"/>
      </w:pPr>
      <w:r w:rsidRPr="00922CAC">
        <w:rPr>
          <w:u w:val="single"/>
        </w:rPr>
        <w:t>Алгоритм метода</w:t>
      </w:r>
      <w:r w:rsidRPr="00922CAC">
        <w:t>.</w:t>
      </w:r>
    </w:p>
    <w:p w:rsidR="003D4F53" w:rsidRPr="00922CAC" w:rsidRDefault="003D4F53" w:rsidP="003D4F53">
      <w:pPr>
        <w:numPr>
          <w:ilvl w:val="0"/>
          <w:numId w:val="17"/>
        </w:numPr>
        <w:tabs>
          <w:tab w:val="num" w:pos="1620"/>
        </w:tabs>
        <w:suppressAutoHyphens w:val="0"/>
        <w:spacing w:line="240" w:lineRule="auto"/>
      </w:pPr>
      <w:r w:rsidRPr="00922CAC">
        <w:t>С помощью метода отделения корней находим отрезок [</w:t>
      </w:r>
      <w:r w:rsidRPr="00922CAC">
        <w:rPr>
          <w:lang w:val="en-US"/>
        </w:rPr>
        <w:t>a</w:t>
      </w:r>
      <w:r w:rsidRPr="00922CAC">
        <w:t>;</w:t>
      </w:r>
      <w:r w:rsidRPr="00922CAC">
        <w:rPr>
          <w:lang w:val="en-US"/>
        </w:rPr>
        <w:t>b</w:t>
      </w:r>
      <w:r w:rsidRPr="00922CAC">
        <w:t>], содержащий единственный корень;</w:t>
      </w:r>
    </w:p>
    <w:tbl>
      <w:tblPr>
        <w:tblStyle w:val="afb"/>
        <w:tblpPr w:leftFromText="180" w:rightFromText="180" w:vertAnchor="text" w:horzAnchor="margin" w:tblpY="1369"/>
        <w:tblOverlap w:val="never"/>
        <w:tblW w:w="0" w:type="auto"/>
        <w:tblLook w:val="01E0"/>
      </w:tblPr>
      <w:tblGrid>
        <w:gridCol w:w="1008"/>
        <w:gridCol w:w="1080"/>
        <w:gridCol w:w="1080"/>
        <w:gridCol w:w="1620"/>
        <w:gridCol w:w="2515"/>
      </w:tblGrid>
      <w:tr w:rsidR="00922CAC" w:rsidRPr="00922CAC" w:rsidTr="00922CAC">
        <w:tc>
          <w:tcPr>
            <w:tcW w:w="1008" w:type="dxa"/>
            <w:vAlign w:val="center"/>
          </w:tcPr>
          <w:p w:rsidR="00922CAC" w:rsidRPr="00922CAC" w:rsidRDefault="00922CAC" w:rsidP="00922CAC">
            <w:pPr>
              <w:spacing w:line="240" w:lineRule="auto"/>
              <w:ind w:firstLine="0"/>
              <w:jc w:val="center"/>
              <w:rPr>
                <w:lang w:val="en-US"/>
              </w:rPr>
            </w:pPr>
            <w:r w:rsidRPr="00922CAC">
              <w:rPr>
                <w:lang w:val="en-US"/>
              </w:rPr>
              <w:t>N</w:t>
            </w:r>
          </w:p>
        </w:tc>
        <w:tc>
          <w:tcPr>
            <w:tcW w:w="1080" w:type="dxa"/>
            <w:vAlign w:val="center"/>
          </w:tcPr>
          <w:p w:rsidR="00922CAC" w:rsidRPr="00922CAC" w:rsidRDefault="00922CAC" w:rsidP="00922CAC">
            <w:pPr>
              <w:spacing w:line="240" w:lineRule="auto"/>
              <w:ind w:firstLine="0"/>
              <w:jc w:val="center"/>
              <w:rPr>
                <w:lang w:val="en-US"/>
              </w:rPr>
            </w:pPr>
            <w:r w:rsidRPr="00922CAC">
              <w:rPr>
                <w:lang w:val="en-US"/>
              </w:rPr>
              <w:t>x</w:t>
            </w:r>
          </w:p>
        </w:tc>
        <w:tc>
          <w:tcPr>
            <w:tcW w:w="1080" w:type="dxa"/>
            <w:vAlign w:val="center"/>
          </w:tcPr>
          <w:p w:rsidR="00922CAC" w:rsidRPr="00922CAC" w:rsidRDefault="00922CAC" w:rsidP="00922CAC">
            <w:pPr>
              <w:spacing w:line="240" w:lineRule="auto"/>
              <w:ind w:firstLine="0"/>
              <w:jc w:val="center"/>
            </w:pPr>
            <w:r w:rsidRPr="00922CAC">
              <w:t>φ(</w:t>
            </w:r>
            <w:r w:rsidRPr="00922CAC">
              <w:rPr>
                <w:lang w:val="en-US"/>
              </w:rPr>
              <w:t>x</w:t>
            </w:r>
            <w:r w:rsidRPr="00922CAC">
              <w:t>)</w:t>
            </w:r>
          </w:p>
        </w:tc>
        <w:tc>
          <w:tcPr>
            <w:tcW w:w="1620" w:type="dxa"/>
            <w:vAlign w:val="center"/>
          </w:tcPr>
          <w:p w:rsidR="00922CAC" w:rsidRPr="00922CAC" w:rsidRDefault="00922CAC" w:rsidP="00922CAC">
            <w:pPr>
              <w:spacing w:line="240" w:lineRule="auto"/>
              <w:ind w:firstLine="0"/>
              <w:jc w:val="center"/>
            </w:pPr>
            <w:r w:rsidRPr="00922CAC">
              <w:rPr>
                <w:lang w:val="en-US"/>
              </w:rPr>
              <w:t>W=</w:t>
            </w:r>
            <w:r w:rsidRPr="00922CAC">
              <w:t>|φ(</w:t>
            </w:r>
            <w:r w:rsidRPr="00922CAC">
              <w:rPr>
                <w:lang w:val="en-US"/>
              </w:rPr>
              <w:t>x</w:t>
            </w:r>
            <w:r w:rsidRPr="00922CAC">
              <w:t>)-</w:t>
            </w:r>
            <w:r w:rsidRPr="00922CAC">
              <w:rPr>
                <w:lang w:val="en-US"/>
              </w:rPr>
              <w:t>x|</w:t>
            </w:r>
          </w:p>
        </w:tc>
        <w:tc>
          <w:tcPr>
            <w:tcW w:w="2515" w:type="dxa"/>
          </w:tcPr>
          <w:p w:rsidR="00922CAC" w:rsidRPr="00922CAC" w:rsidRDefault="00922CAC" w:rsidP="00922CAC">
            <w:pPr>
              <w:spacing w:line="240" w:lineRule="auto"/>
              <w:ind w:firstLine="0"/>
            </w:pPr>
            <w:r w:rsidRPr="00922CAC">
              <w:rPr>
                <w:lang w:val="en-US"/>
              </w:rPr>
              <w:t>g=</w:t>
            </w:r>
            <w:r w:rsidRPr="00922CAC">
              <w:rPr>
                <w:position w:val="-28"/>
              </w:rPr>
              <w:object w:dxaOrig="1520" w:dyaOrig="660">
                <v:shape id="_x0000_i1039" type="#_x0000_t75" style="width:92.65pt;height:31.3pt" o:ole="">
                  <v:imagedata r:id="rId35" o:title=""/>
                </v:shape>
                <o:OLEObject Type="Embed" ProgID="Equation.3" ShapeID="_x0000_i1039" DrawAspect="Content" ObjectID="_1553964711" r:id="rId36"/>
              </w:object>
            </w:r>
          </w:p>
        </w:tc>
      </w:tr>
      <w:tr w:rsidR="00922CAC" w:rsidRPr="00922CAC" w:rsidTr="00922CAC">
        <w:tc>
          <w:tcPr>
            <w:tcW w:w="1008" w:type="dxa"/>
            <w:vAlign w:val="center"/>
          </w:tcPr>
          <w:p w:rsidR="00922CAC" w:rsidRPr="00922CAC" w:rsidRDefault="00922CAC" w:rsidP="00922CAC">
            <w:pPr>
              <w:spacing w:line="240" w:lineRule="auto"/>
              <w:ind w:firstLine="0"/>
              <w:jc w:val="center"/>
            </w:pPr>
            <w:r w:rsidRPr="00922CAC">
              <w:t>0</w:t>
            </w:r>
          </w:p>
        </w:tc>
        <w:tc>
          <w:tcPr>
            <w:tcW w:w="1080" w:type="dxa"/>
          </w:tcPr>
          <w:p w:rsidR="00922CAC" w:rsidRPr="00922CAC" w:rsidRDefault="00922CAC" w:rsidP="00922CAC">
            <w:pPr>
              <w:spacing w:line="240" w:lineRule="auto"/>
              <w:ind w:firstLine="0"/>
            </w:pPr>
          </w:p>
        </w:tc>
        <w:tc>
          <w:tcPr>
            <w:tcW w:w="1080" w:type="dxa"/>
          </w:tcPr>
          <w:p w:rsidR="00922CAC" w:rsidRPr="00922CAC" w:rsidRDefault="00922CAC" w:rsidP="00922CAC">
            <w:pPr>
              <w:spacing w:line="240" w:lineRule="auto"/>
              <w:ind w:firstLine="0"/>
            </w:pPr>
          </w:p>
        </w:tc>
        <w:tc>
          <w:tcPr>
            <w:tcW w:w="1620" w:type="dxa"/>
          </w:tcPr>
          <w:p w:rsidR="00922CAC" w:rsidRPr="00922CAC" w:rsidRDefault="00922CAC" w:rsidP="00922CAC">
            <w:pPr>
              <w:spacing w:line="240" w:lineRule="auto"/>
              <w:ind w:firstLine="0"/>
            </w:pPr>
          </w:p>
        </w:tc>
        <w:tc>
          <w:tcPr>
            <w:tcW w:w="2515" w:type="dxa"/>
          </w:tcPr>
          <w:p w:rsidR="00922CAC" w:rsidRPr="00922CAC" w:rsidRDefault="00922CAC" w:rsidP="00922CAC">
            <w:pPr>
              <w:spacing w:line="240" w:lineRule="auto"/>
              <w:ind w:firstLine="0"/>
            </w:pPr>
          </w:p>
        </w:tc>
      </w:tr>
      <w:tr w:rsidR="00922CAC" w:rsidRPr="00922CAC" w:rsidTr="00922CAC">
        <w:tc>
          <w:tcPr>
            <w:tcW w:w="1008" w:type="dxa"/>
            <w:vAlign w:val="center"/>
          </w:tcPr>
          <w:p w:rsidR="00922CAC" w:rsidRPr="00922CAC" w:rsidRDefault="00922CAC" w:rsidP="00922CAC">
            <w:pPr>
              <w:spacing w:line="240" w:lineRule="auto"/>
              <w:ind w:firstLine="0"/>
              <w:jc w:val="center"/>
            </w:pPr>
            <w:r w:rsidRPr="00922CAC">
              <w:t>1</w:t>
            </w:r>
          </w:p>
        </w:tc>
        <w:tc>
          <w:tcPr>
            <w:tcW w:w="1080" w:type="dxa"/>
          </w:tcPr>
          <w:p w:rsidR="00922CAC" w:rsidRPr="00922CAC" w:rsidRDefault="00922CAC" w:rsidP="00922CAC">
            <w:pPr>
              <w:spacing w:line="240" w:lineRule="auto"/>
              <w:ind w:firstLine="0"/>
            </w:pPr>
          </w:p>
        </w:tc>
        <w:tc>
          <w:tcPr>
            <w:tcW w:w="1080" w:type="dxa"/>
          </w:tcPr>
          <w:p w:rsidR="00922CAC" w:rsidRPr="00922CAC" w:rsidRDefault="00922CAC" w:rsidP="00922CAC">
            <w:pPr>
              <w:spacing w:line="240" w:lineRule="auto"/>
              <w:ind w:firstLine="0"/>
            </w:pPr>
          </w:p>
        </w:tc>
        <w:tc>
          <w:tcPr>
            <w:tcW w:w="1620" w:type="dxa"/>
          </w:tcPr>
          <w:p w:rsidR="00922CAC" w:rsidRPr="00922CAC" w:rsidRDefault="00922CAC" w:rsidP="00922CAC">
            <w:pPr>
              <w:spacing w:line="240" w:lineRule="auto"/>
              <w:ind w:firstLine="0"/>
            </w:pPr>
          </w:p>
        </w:tc>
        <w:tc>
          <w:tcPr>
            <w:tcW w:w="2515" w:type="dxa"/>
          </w:tcPr>
          <w:p w:rsidR="00922CAC" w:rsidRPr="00922CAC" w:rsidRDefault="00922CAC" w:rsidP="00922CAC">
            <w:pPr>
              <w:spacing w:line="240" w:lineRule="auto"/>
              <w:ind w:firstLine="0"/>
            </w:pPr>
          </w:p>
        </w:tc>
      </w:tr>
    </w:tbl>
    <w:p w:rsidR="003D4F53" w:rsidRPr="00922CAC" w:rsidRDefault="00922CAC" w:rsidP="00922CAC">
      <w:pPr>
        <w:numPr>
          <w:ilvl w:val="0"/>
          <w:numId w:val="18"/>
        </w:numPr>
        <w:suppressAutoHyphens w:val="0"/>
        <w:spacing w:line="240" w:lineRule="auto"/>
      </w:pPr>
      <w:r w:rsidRPr="00922CAC">
        <w:t xml:space="preserve"> </w:t>
      </w:r>
      <w:r w:rsidR="003D4F53" w:rsidRPr="00922CAC">
        <w:t xml:space="preserve">воспользуемся алгоритмом приведения уравнения </w:t>
      </w:r>
      <w:r w:rsidR="003D4F53" w:rsidRPr="00922CAC">
        <w:rPr>
          <w:lang w:val="en-US"/>
        </w:rPr>
        <w:t>F</w:t>
      </w:r>
      <w:r w:rsidR="003D4F53" w:rsidRPr="00922CAC">
        <w:t>(</w:t>
      </w:r>
      <w:r w:rsidR="003D4F53" w:rsidRPr="00922CAC">
        <w:rPr>
          <w:lang w:val="en-US"/>
        </w:rPr>
        <w:t>x</w:t>
      </w:r>
      <w:r w:rsidR="003D4F53" w:rsidRPr="00922CAC">
        <w:t xml:space="preserve">)=0 к виду </w:t>
      </w:r>
      <w:r w:rsidR="003D4F53" w:rsidRPr="00922CAC">
        <w:rPr>
          <w:lang w:val="en-US"/>
        </w:rPr>
        <w:t>x</w:t>
      </w:r>
      <w:r w:rsidR="003D4F53" w:rsidRPr="00922CAC">
        <w:t>=φ(</w:t>
      </w:r>
      <w:r w:rsidR="003D4F53" w:rsidRPr="00922CAC">
        <w:rPr>
          <w:lang w:val="en-US"/>
        </w:rPr>
        <w:t>x</w:t>
      </w:r>
      <w:r w:rsidR="003D4F53" w:rsidRPr="00922CAC">
        <w:t>) и будем проверять условия сходимости метода (в соответствие с  теоремой 1) до тех пор пока не найдем удовлетворяющий обоим условиям вид функции φ(</w:t>
      </w:r>
      <w:r w:rsidR="003D4F53" w:rsidRPr="00922CAC">
        <w:rPr>
          <w:lang w:val="en-US"/>
        </w:rPr>
        <w:t>x</w:t>
      </w:r>
      <w:r w:rsidR="003D4F53" w:rsidRPr="00922CAC">
        <w:t>), его и будем использовать в рекуррентной формуле;</w:t>
      </w:r>
    </w:p>
    <w:p w:rsidR="00922CAC" w:rsidRDefault="003D4F53" w:rsidP="00922CAC">
      <w:pPr>
        <w:suppressAutoHyphens w:val="0"/>
        <w:spacing w:line="240" w:lineRule="auto"/>
        <w:ind w:left="851" w:firstLine="0"/>
      </w:pPr>
      <w:r w:rsidRPr="00922CAC">
        <w:t xml:space="preserve"> </w:t>
      </w:r>
    </w:p>
    <w:p w:rsidR="00922CAC" w:rsidRDefault="00922CAC" w:rsidP="00922CAC">
      <w:pPr>
        <w:suppressAutoHyphens w:val="0"/>
        <w:spacing w:line="240" w:lineRule="auto"/>
        <w:ind w:left="851" w:firstLine="0"/>
      </w:pPr>
    </w:p>
    <w:p w:rsidR="00922CAC" w:rsidRDefault="00922CAC" w:rsidP="00922CAC">
      <w:pPr>
        <w:suppressAutoHyphens w:val="0"/>
        <w:spacing w:line="240" w:lineRule="auto"/>
        <w:ind w:left="851" w:firstLine="0"/>
      </w:pPr>
    </w:p>
    <w:p w:rsidR="00922CAC" w:rsidRDefault="00922CAC" w:rsidP="00922CAC">
      <w:pPr>
        <w:suppressAutoHyphens w:val="0"/>
        <w:spacing w:line="240" w:lineRule="auto"/>
        <w:ind w:left="851" w:firstLine="0"/>
      </w:pPr>
    </w:p>
    <w:p w:rsidR="00922CAC" w:rsidRDefault="00922CAC" w:rsidP="00922CAC">
      <w:pPr>
        <w:suppressAutoHyphens w:val="0"/>
        <w:spacing w:line="240" w:lineRule="auto"/>
        <w:ind w:left="851" w:firstLine="0"/>
      </w:pPr>
    </w:p>
    <w:p w:rsidR="00922CAC" w:rsidRDefault="00922CAC" w:rsidP="00922CAC">
      <w:pPr>
        <w:suppressAutoHyphens w:val="0"/>
        <w:spacing w:line="240" w:lineRule="auto"/>
        <w:ind w:left="851" w:firstLine="0"/>
      </w:pPr>
    </w:p>
    <w:p w:rsidR="00922CAC" w:rsidRDefault="00922CAC" w:rsidP="00922CAC">
      <w:pPr>
        <w:suppressAutoHyphens w:val="0"/>
        <w:spacing w:line="240" w:lineRule="auto"/>
        <w:ind w:left="851" w:firstLine="0"/>
      </w:pPr>
    </w:p>
    <w:p w:rsidR="003D4F53" w:rsidRPr="00922CAC" w:rsidRDefault="00922CAC" w:rsidP="00922CAC">
      <w:pPr>
        <w:suppressAutoHyphens w:val="0"/>
        <w:spacing w:line="240" w:lineRule="auto"/>
        <w:ind w:left="851" w:firstLine="0"/>
      </w:pPr>
      <w:r>
        <w:t xml:space="preserve">1     </w:t>
      </w:r>
      <w:r w:rsidR="003D4F53" w:rsidRPr="00922CAC">
        <w:t xml:space="preserve">находим число </w:t>
      </w:r>
      <w:r w:rsidR="003D4F53" w:rsidRPr="00922CAC">
        <w:rPr>
          <w:position w:val="-22"/>
        </w:rPr>
        <w:object w:dxaOrig="1440" w:dyaOrig="480">
          <v:shape id="_x0000_i1040" type="#_x0000_t75" style="width:76.4pt;height:25.05pt" o:ole="">
            <v:imagedata r:id="rId37" o:title=""/>
          </v:shape>
          <o:OLEObject Type="Embed" ProgID="Equation.3" ShapeID="_x0000_i1040" DrawAspect="Content" ObjectID="_1553964712" r:id="rId38"/>
        </w:object>
      </w:r>
      <w:r w:rsidR="003D4F53" w:rsidRPr="00922CAC">
        <w:t>;</w:t>
      </w:r>
    </w:p>
    <w:p w:rsidR="003D4F53" w:rsidRPr="00922CAC" w:rsidRDefault="003D4F53" w:rsidP="00922CAC">
      <w:pPr>
        <w:numPr>
          <w:ilvl w:val="0"/>
          <w:numId w:val="18"/>
        </w:numPr>
        <w:suppressAutoHyphens w:val="0"/>
        <w:spacing w:line="240" w:lineRule="auto"/>
      </w:pPr>
      <w:r w:rsidRPr="00922CAC">
        <w:t xml:space="preserve">в качестве начального приближения возьмем точку </w:t>
      </w:r>
      <w:r w:rsidRPr="00922CAC">
        <w:rPr>
          <w:position w:val="-24"/>
        </w:rPr>
        <w:object w:dxaOrig="960" w:dyaOrig="620">
          <v:shape id="_x0000_i1041" type="#_x0000_t75" style="width:60.1pt;height:27.55pt" o:ole="">
            <v:imagedata r:id="rId39" o:title=""/>
          </v:shape>
          <o:OLEObject Type="Embed" ProgID="Equation.3" ShapeID="_x0000_i1041" DrawAspect="Content" ObjectID="_1553964713" r:id="rId40"/>
        </w:object>
      </w:r>
      <w:r w:rsidRPr="00922CAC">
        <w:t xml:space="preserve"> и запишем ее в таблицу в начальную строку:</w:t>
      </w:r>
    </w:p>
    <w:p w:rsidR="003D4F53" w:rsidRPr="00922CAC" w:rsidRDefault="003D4F53" w:rsidP="00922CAC">
      <w:pPr>
        <w:numPr>
          <w:ilvl w:val="0"/>
          <w:numId w:val="18"/>
        </w:numPr>
        <w:suppressAutoHyphens w:val="0"/>
        <w:spacing w:line="240" w:lineRule="auto"/>
      </w:pPr>
      <w:r w:rsidRPr="00922CAC">
        <w:t>вычисляем значение функции φ(</w:t>
      </w:r>
      <w:r w:rsidRPr="00922CAC">
        <w:rPr>
          <w:lang w:val="en-US"/>
        </w:rPr>
        <w:t>x</w:t>
      </w:r>
      <w:r w:rsidRPr="00922CAC">
        <w:t xml:space="preserve">) в точке </w:t>
      </w:r>
      <w:r w:rsidRPr="00922CAC">
        <w:rPr>
          <w:lang w:val="en-US"/>
        </w:rPr>
        <w:t>x</w:t>
      </w:r>
      <w:r w:rsidRPr="00922CAC">
        <w:t xml:space="preserve"> и заносим в таблицу;</w:t>
      </w:r>
    </w:p>
    <w:p w:rsidR="003D4F53" w:rsidRPr="00922CAC" w:rsidRDefault="003D4F53" w:rsidP="00922CAC">
      <w:pPr>
        <w:numPr>
          <w:ilvl w:val="0"/>
          <w:numId w:val="18"/>
        </w:numPr>
        <w:suppressAutoHyphens w:val="0"/>
        <w:spacing w:line="240" w:lineRule="auto"/>
      </w:pPr>
      <w:r w:rsidRPr="00922CAC">
        <w:t xml:space="preserve">вычисляем значение </w:t>
      </w:r>
      <w:r w:rsidRPr="00922CAC">
        <w:rPr>
          <w:lang w:val="en-US"/>
        </w:rPr>
        <w:t>W</w:t>
      </w:r>
      <w:r w:rsidRPr="00922CAC">
        <w:t xml:space="preserve"> = |</w:t>
      </w:r>
      <w:r w:rsidRPr="00922CAC">
        <w:rPr>
          <w:lang w:val="en-US"/>
        </w:rPr>
        <w:t>x</w:t>
      </w:r>
      <w:r w:rsidRPr="00922CAC">
        <w:t>-</w:t>
      </w:r>
      <w:r w:rsidRPr="00922CAC">
        <w:rPr>
          <w:lang w:val="en-US"/>
        </w:rPr>
        <w:t>φ</w:t>
      </w:r>
      <w:r w:rsidRPr="00922CAC">
        <w:t>(</w:t>
      </w:r>
      <w:r w:rsidRPr="00922CAC">
        <w:rPr>
          <w:lang w:val="en-US"/>
        </w:rPr>
        <w:t>x</w:t>
      </w:r>
      <w:r w:rsidRPr="00922CAC">
        <w:t>)| и заносим в таблицу;</w:t>
      </w:r>
    </w:p>
    <w:p w:rsidR="003D4F53" w:rsidRPr="00922CAC" w:rsidRDefault="003D4F53" w:rsidP="00922CAC">
      <w:pPr>
        <w:numPr>
          <w:ilvl w:val="0"/>
          <w:numId w:val="18"/>
        </w:numPr>
        <w:suppressAutoHyphens w:val="0"/>
        <w:spacing w:line="240" w:lineRule="auto"/>
      </w:pPr>
      <w:r w:rsidRPr="00922CAC">
        <w:t xml:space="preserve">вычисляем значение выражения </w:t>
      </w:r>
      <w:r w:rsidRPr="00922CAC">
        <w:rPr>
          <w:lang w:val="en-US"/>
        </w:rPr>
        <w:t>g</w:t>
      </w:r>
      <w:r w:rsidRPr="00922CAC">
        <w:t xml:space="preserve"> =</w:t>
      </w:r>
      <w:r w:rsidRPr="00922CAC">
        <w:rPr>
          <w:position w:val="-28"/>
        </w:rPr>
        <w:object w:dxaOrig="1520" w:dyaOrig="660">
          <v:shape id="_x0000_i1042" type="#_x0000_t75" style="width:92.65pt;height:31.3pt" o:ole="">
            <v:imagedata r:id="rId35" o:title=""/>
          </v:shape>
          <o:OLEObject Type="Embed" ProgID="Equation.3" ShapeID="_x0000_i1042" DrawAspect="Content" ObjectID="_1553964714" r:id="rId41"/>
        </w:object>
      </w:r>
      <w:r w:rsidRPr="00922CAC">
        <w:t xml:space="preserve"> для определения достижения точности и заносим в таблицу;</w:t>
      </w:r>
    </w:p>
    <w:p w:rsidR="003D4F53" w:rsidRPr="00922CAC" w:rsidRDefault="003D4F53" w:rsidP="00922CAC">
      <w:pPr>
        <w:numPr>
          <w:ilvl w:val="0"/>
          <w:numId w:val="18"/>
        </w:numPr>
        <w:suppressAutoHyphens w:val="0"/>
        <w:spacing w:line="240" w:lineRule="auto"/>
      </w:pPr>
      <w:r w:rsidRPr="00922CAC">
        <w:t xml:space="preserve">если величина </w:t>
      </w:r>
      <w:r w:rsidRPr="00922CAC">
        <w:rPr>
          <w:lang w:val="en-US"/>
        </w:rPr>
        <w:t>g</w:t>
      </w:r>
      <w:r w:rsidRPr="00922CAC">
        <w:t xml:space="preserve"> =</w:t>
      </w:r>
      <w:r w:rsidRPr="00922CAC">
        <w:rPr>
          <w:position w:val="-28"/>
        </w:rPr>
        <w:object w:dxaOrig="1520" w:dyaOrig="660">
          <v:shape id="_x0000_i1043" type="#_x0000_t75" style="width:92.65pt;height:31.3pt" o:ole="">
            <v:imagedata r:id="rId35" o:title=""/>
          </v:shape>
          <o:OLEObject Type="Embed" ProgID="Equation.3" ShapeID="_x0000_i1043" DrawAspect="Content" ObjectID="_1553964715" r:id="rId42"/>
        </w:object>
      </w:r>
      <w:r w:rsidRPr="00922CAC">
        <w:t xml:space="preserve"> ≤ Е, то точность достигнута и приближенным корнем уравнения является точка φ(</w:t>
      </w:r>
      <w:r w:rsidRPr="00922CAC">
        <w:rPr>
          <w:lang w:val="en-US"/>
        </w:rPr>
        <w:t>x</w:t>
      </w:r>
      <w:r w:rsidRPr="00922CAC">
        <w:t>) и алгоритм закончен, иначе продолжаем алгоритм;</w:t>
      </w:r>
    </w:p>
    <w:p w:rsidR="003D4F53" w:rsidRPr="00922CAC" w:rsidRDefault="003D4F53" w:rsidP="00922CAC">
      <w:pPr>
        <w:numPr>
          <w:ilvl w:val="0"/>
          <w:numId w:val="18"/>
        </w:numPr>
        <w:suppressAutoHyphens w:val="0"/>
        <w:spacing w:line="240" w:lineRule="auto"/>
      </w:pPr>
      <w:r w:rsidRPr="00922CAC">
        <w:t xml:space="preserve">переходим к следующей итерации (следующей строке таблицы) и находим последующее приближение по формуле </w:t>
      </w:r>
      <w:r w:rsidRPr="00922CAC">
        <w:rPr>
          <w:lang w:val="en-US"/>
        </w:rPr>
        <w:t>x</w:t>
      </w:r>
      <w:r w:rsidRPr="00922CAC">
        <w:t>=φ(</w:t>
      </w:r>
      <w:r w:rsidRPr="00922CAC">
        <w:rPr>
          <w:lang w:val="en-US"/>
        </w:rPr>
        <w:t>x</w:t>
      </w:r>
      <w:r w:rsidRPr="00922CAC">
        <w:t>) и заносим найденное значение во вторую строку таблицы;</w:t>
      </w:r>
    </w:p>
    <w:p w:rsidR="003D4F53" w:rsidRPr="00922CAC" w:rsidRDefault="003D4F53" w:rsidP="00922CAC">
      <w:pPr>
        <w:numPr>
          <w:ilvl w:val="0"/>
          <w:numId w:val="18"/>
        </w:numPr>
        <w:suppressAutoHyphens w:val="0"/>
        <w:spacing w:line="240" w:lineRule="auto"/>
      </w:pPr>
      <w:r w:rsidRPr="00922CAC">
        <w:t>переходим к пункту 5.</w:t>
      </w:r>
    </w:p>
    <w:p w:rsidR="003D4F53" w:rsidRPr="00922CAC" w:rsidRDefault="003D4F53" w:rsidP="003D4F53">
      <w:pPr>
        <w:ind w:firstLine="900"/>
      </w:pPr>
      <w:r w:rsidRPr="00922CAC">
        <w:t>Метод простых итераций является одним из самых быстросходящихся методов, но при этом определенные сложности возникают при преобразовании исходного уравнения и нахождения такой функции, которая удовлетворяет условиям теоремы 1.</w:t>
      </w:r>
    </w:p>
    <w:p w:rsidR="003D4F53" w:rsidRPr="00922CAC" w:rsidRDefault="003D4F53" w:rsidP="003D4F53">
      <w:pPr>
        <w:ind w:firstLine="900"/>
      </w:pPr>
      <w:r w:rsidRPr="00922CAC">
        <w:t>Замечание 1. Метод простых итераций является самоисправляющимся, то есть если какое-то приближение найдено с ошибкой, то последующие приближения все равно будут приближаться к точному корню.</w:t>
      </w:r>
    </w:p>
    <w:p w:rsidR="003D4F53" w:rsidRPr="00922CAC" w:rsidRDefault="003D4F53" w:rsidP="003D4F53">
      <w:pPr>
        <w:ind w:firstLine="900"/>
      </w:pPr>
      <w:r w:rsidRPr="00922CAC">
        <w:t xml:space="preserve">Замечание 2. Метод простых итераций сходится тем быстрее, чем меньше </w:t>
      </w:r>
      <w:r w:rsidRPr="00922CAC">
        <w:rPr>
          <w:lang w:val="en-US"/>
        </w:rPr>
        <w:t>q</w:t>
      </w:r>
      <w:r w:rsidRPr="00922CAC">
        <w:t>.</w:t>
      </w:r>
    </w:p>
    <w:p w:rsidR="003D4F53" w:rsidRPr="00922CAC" w:rsidRDefault="003D4F53" w:rsidP="003D4F53">
      <w:pPr>
        <w:ind w:firstLine="900"/>
      </w:pPr>
    </w:p>
    <w:p w:rsidR="003D4F53" w:rsidRPr="00922CAC" w:rsidRDefault="003D4F53" w:rsidP="003D4F53">
      <w:pPr>
        <w:ind w:firstLine="900"/>
      </w:pPr>
      <w:r w:rsidRPr="00922CAC">
        <w:rPr>
          <w:u w:val="single"/>
        </w:rPr>
        <w:t>Задание:</w:t>
      </w:r>
      <w:r w:rsidRPr="00922CAC">
        <w:t xml:space="preserve"> Найти корень уравнения</w:t>
      </w:r>
      <w:r w:rsidRPr="00922CAC">
        <w:rPr>
          <w:position w:val="-30"/>
        </w:rPr>
        <w:object w:dxaOrig="1600" w:dyaOrig="680">
          <v:shape id="_x0000_i1044" type="#_x0000_t75" style="width:78.25pt;height:33.8pt" o:ole="">
            <v:imagedata r:id="rId43" o:title=""/>
          </v:shape>
          <o:OLEObject Type="Embed" ProgID="Equation.3" ShapeID="_x0000_i1044" DrawAspect="Content" ObjectID="_1553964716" r:id="rId44"/>
        </w:object>
      </w:r>
      <w:r w:rsidRPr="00922CAC">
        <w:t xml:space="preserve">  на отрезке [0;1] с точностью</w:t>
      </w:r>
      <w:proofErr w:type="gramStart"/>
      <w:r w:rsidRPr="00922CAC">
        <w:t xml:space="preserve"> Е</w:t>
      </w:r>
      <w:proofErr w:type="gramEnd"/>
      <w:r w:rsidRPr="00922CAC">
        <w:t>=10</w:t>
      </w:r>
      <w:r w:rsidRPr="00922CAC">
        <w:rPr>
          <w:vertAlign w:val="superscript"/>
        </w:rPr>
        <w:t>-4</w:t>
      </w:r>
      <w:r w:rsidRPr="00922CAC">
        <w:t xml:space="preserve"> методом простых итераций, где </w:t>
      </w:r>
      <w:r w:rsidRPr="00922CAC">
        <w:rPr>
          <w:lang w:val="en-US"/>
        </w:rPr>
        <w:t>N</w:t>
      </w:r>
      <w:r w:rsidRPr="00922CAC">
        <w:t xml:space="preserve"> – номер студента в журнале на </w:t>
      </w:r>
      <w:r w:rsidR="00F12CBC">
        <w:t>дисциплине</w:t>
      </w:r>
      <w:r w:rsidRPr="00922CAC">
        <w:t xml:space="preserve"> «Численные методы».</w:t>
      </w:r>
    </w:p>
    <w:p w:rsidR="003D4F53" w:rsidRPr="00922CAC" w:rsidRDefault="003D4F53" w:rsidP="003D4F53">
      <w:pPr>
        <w:ind w:firstLine="900"/>
        <w:rPr>
          <w:i/>
        </w:rPr>
      </w:pPr>
    </w:p>
    <w:p w:rsidR="00922CAC" w:rsidRDefault="003D4F53">
      <w:pPr>
        <w:suppressAutoHyphens w:val="0"/>
        <w:spacing w:line="240" w:lineRule="auto"/>
        <w:ind w:firstLine="0"/>
        <w:jc w:val="left"/>
        <w:rPr>
          <w:b/>
          <w:lang w:eastAsia="ru-RU"/>
        </w:rPr>
      </w:pPr>
      <w:r w:rsidRPr="00922CAC">
        <w:rPr>
          <w:b/>
          <w:lang w:eastAsia="ru-RU"/>
        </w:rPr>
        <w:br w:type="page"/>
      </w:r>
    </w:p>
    <w:p w:rsidR="00922CAC" w:rsidRPr="004D2A0D" w:rsidRDefault="00F12CBC" w:rsidP="004D2A0D">
      <w:pPr>
        <w:pStyle w:val="1"/>
        <w:rPr>
          <w:szCs w:val="28"/>
        </w:rPr>
      </w:pPr>
      <w:bookmarkStart w:id="8" w:name="_Toc480217287"/>
      <w:r w:rsidRPr="004D2A0D">
        <w:rPr>
          <w:szCs w:val="28"/>
        </w:rPr>
        <w:lastRenderedPageBreak/>
        <w:t xml:space="preserve">Индивидуальное домашнее задание  </w:t>
      </w:r>
      <w:r w:rsidR="00922CAC" w:rsidRPr="004D2A0D">
        <w:rPr>
          <w:szCs w:val="28"/>
        </w:rPr>
        <w:t>4</w:t>
      </w:r>
      <w:bookmarkEnd w:id="8"/>
    </w:p>
    <w:p w:rsidR="00F12CBC" w:rsidRDefault="00F12CBC" w:rsidP="007B2479">
      <w:pPr>
        <w:spacing w:line="360" w:lineRule="auto"/>
        <w:ind w:left="851" w:firstLine="0"/>
        <w:jc w:val="left"/>
        <w:rPr>
          <w:b/>
        </w:rPr>
      </w:pPr>
    </w:p>
    <w:p w:rsidR="00FD36C1" w:rsidRPr="00FD36C1" w:rsidRDefault="00922CAC" w:rsidP="007B2479">
      <w:pPr>
        <w:spacing w:line="360" w:lineRule="auto"/>
        <w:ind w:left="851" w:firstLine="0"/>
        <w:jc w:val="left"/>
        <w:rPr>
          <w:color w:val="000000"/>
          <w:lang w:eastAsia="ru-RU"/>
        </w:rPr>
      </w:pPr>
      <w:r w:rsidRPr="00FD36C1">
        <w:rPr>
          <w:b/>
        </w:rPr>
        <w:t>Тема</w:t>
      </w:r>
      <w:r w:rsidRPr="00FD36C1">
        <w:t xml:space="preserve">: </w:t>
      </w:r>
      <w:r w:rsidR="00FD36C1" w:rsidRPr="00FD36C1">
        <w:rPr>
          <w:color w:val="000000"/>
        </w:rPr>
        <w:t>Решение СЛАУ: вычисление определителей и нахождение обратной матрицы с помощью метода Гаусса</w:t>
      </w:r>
    </w:p>
    <w:p w:rsidR="00922CAC" w:rsidRPr="003D4F53" w:rsidRDefault="00922CAC" w:rsidP="007B2479">
      <w:pPr>
        <w:spacing w:line="360" w:lineRule="auto"/>
        <w:ind w:left="851" w:firstLine="0"/>
        <w:jc w:val="left"/>
      </w:pPr>
      <w:r w:rsidRPr="003D4F53">
        <w:rPr>
          <w:b/>
        </w:rPr>
        <w:t xml:space="preserve">Норма времени: </w:t>
      </w:r>
      <w:r w:rsidR="00F12CBC">
        <w:t>4</w:t>
      </w:r>
      <w:r w:rsidRPr="003D4F53">
        <w:t xml:space="preserve"> часа.</w:t>
      </w:r>
    </w:p>
    <w:p w:rsidR="00922CAC" w:rsidRPr="003D4F53" w:rsidRDefault="00922CAC" w:rsidP="007B2479">
      <w:pPr>
        <w:spacing w:line="360" w:lineRule="auto"/>
        <w:ind w:left="851" w:firstLine="0"/>
        <w:jc w:val="left"/>
      </w:pPr>
      <w:r w:rsidRPr="003D4F53">
        <w:rPr>
          <w:b/>
        </w:rPr>
        <w:t xml:space="preserve">Методическое обеспечение: </w:t>
      </w:r>
      <w:r w:rsidRPr="0072696C">
        <w:t xml:space="preserve">методические указания к </w:t>
      </w:r>
      <w:r>
        <w:t>самостоятельной работе.</w:t>
      </w:r>
    </w:p>
    <w:p w:rsidR="00922CAC" w:rsidRDefault="00922CAC" w:rsidP="007B2479">
      <w:pPr>
        <w:spacing w:line="360" w:lineRule="auto"/>
        <w:ind w:left="851" w:firstLine="0"/>
        <w:rPr>
          <w:b/>
        </w:rPr>
      </w:pPr>
      <w:r w:rsidRPr="00922CAC">
        <w:rPr>
          <w:b/>
        </w:rPr>
        <w:t>Теоретические сведения</w:t>
      </w:r>
    </w:p>
    <w:p w:rsidR="00064AB0" w:rsidRPr="00064AB0" w:rsidRDefault="00064AB0" w:rsidP="00064AB0">
      <w:pPr>
        <w:ind w:firstLine="900"/>
      </w:pPr>
      <w:r w:rsidRPr="00064AB0">
        <w:t xml:space="preserve">Дана квадратная матрица размерности </w:t>
      </w:r>
      <w:r w:rsidRPr="00064AB0">
        <w:rPr>
          <w:lang w:val="en-US"/>
        </w:rPr>
        <w:t>n</w:t>
      </w:r>
      <w:r w:rsidRPr="00064AB0">
        <w:t>:  А=</w:t>
      </w:r>
      <w:r w:rsidRPr="00064AB0">
        <w:rPr>
          <w:position w:val="-68"/>
        </w:rPr>
        <w:object w:dxaOrig="2060" w:dyaOrig="1480">
          <v:shape id="_x0000_i1045" type="#_x0000_t75" style="width:103.3pt;height:73.9pt" o:ole="">
            <v:imagedata r:id="rId45" o:title=""/>
          </v:shape>
          <o:OLEObject Type="Embed" ProgID="Equation.3" ShapeID="_x0000_i1045" DrawAspect="Content" ObjectID="_1553964717" r:id="rId46"/>
        </w:object>
      </w:r>
      <w:r w:rsidRPr="00064AB0">
        <w:t>. Необходимо найти матрицу, обратную к ней А</w:t>
      </w:r>
      <w:r w:rsidRPr="00064AB0">
        <w:rPr>
          <w:vertAlign w:val="superscript"/>
        </w:rPr>
        <w:t>-1</w:t>
      </w:r>
      <w:r w:rsidRPr="00064AB0">
        <w:t>.</w:t>
      </w:r>
    </w:p>
    <w:p w:rsidR="00064AB0" w:rsidRPr="00064AB0" w:rsidRDefault="00064AB0" w:rsidP="00064AB0">
      <w:pPr>
        <w:ind w:firstLine="900"/>
      </w:pPr>
      <w:r w:rsidRPr="00064AB0">
        <w:rPr>
          <w:u w:val="single"/>
        </w:rPr>
        <w:t>Идея метода</w:t>
      </w:r>
      <w:r w:rsidRPr="00064AB0">
        <w:t>. К исходной матрице справа добавляется единичная матрица. С помощью элементарных преобразований первая матрица сводится к единичной, тогда матрица, получившаяся во второй части, является обратной к исходной.</w:t>
      </w:r>
    </w:p>
    <w:p w:rsidR="00064AB0" w:rsidRPr="00064AB0" w:rsidRDefault="00064AB0" w:rsidP="00064AB0">
      <w:pPr>
        <w:ind w:firstLine="900"/>
      </w:pPr>
      <w:r w:rsidRPr="00064AB0">
        <w:t>Метод применим только для невырожденных матриц с ненулевыми диагональными элементами.</w:t>
      </w:r>
    </w:p>
    <w:p w:rsidR="00064AB0" w:rsidRPr="00064AB0" w:rsidRDefault="00064AB0" w:rsidP="00064AB0">
      <w:pPr>
        <w:ind w:firstLine="900"/>
      </w:pPr>
      <w:r w:rsidRPr="00064AB0">
        <w:rPr>
          <w:u w:val="single"/>
        </w:rPr>
        <w:t>Алгоритм метода</w:t>
      </w:r>
      <w:r w:rsidRPr="00064AB0">
        <w:t>.</w:t>
      </w:r>
    </w:p>
    <w:p w:rsidR="00064AB0" w:rsidRPr="00064AB0" w:rsidRDefault="00064AB0" w:rsidP="00064AB0">
      <w:pPr>
        <w:ind w:firstLine="900"/>
      </w:pPr>
      <w:r w:rsidRPr="00064AB0">
        <w:t xml:space="preserve">1 Определяем, является ли матрица вырожденной или нет, для этого вычисляем определитель матрицы А, то есть </w:t>
      </w:r>
      <w:r w:rsidRPr="00064AB0">
        <w:rPr>
          <w:lang w:val="en-US"/>
        </w:rPr>
        <w:t>det</w:t>
      </w:r>
      <w:r w:rsidRPr="00064AB0">
        <w:t>(А);</w:t>
      </w:r>
    </w:p>
    <w:p w:rsidR="00064AB0" w:rsidRPr="00064AB0" w:rsidRDefault="00064AB0" w:rsidP="00064AB0">
      <w:pPr>
        <w:ind w:firstLine="900"/>
      </w:pPr>
      <w:r w:rsidRPr="00064AB0">
        <w:t xml:space="preserve">2 Если </w:t>
      </w:r>
      <w:r w:rsidRPr="00064AB0">
        <w:rPr>
          <w:lang w:val="en-US"/>
        </w:rPr>
        <w:t>det</w:t>
      </w:r>
      <w:r w:rsidRPr="00064AB0">
        <w:t>(А)=0 (матрица вырожденная), то метод не применим и конец алгоритма, иначе (</w:t>
      </w:r>
      <w:r w:rsidRPr="00064AB0">
        <w:rPr>
          <w:lang w:val="en-US"/>
        </w:rPr>
        <w:t>det</w:t>
      </w:r>
      <w:r w:rsidRPr="00064AB0">
        <w:t>(А)≠0 и матрица невырожденная) переходим к следующему действию;</w:t>
      </w:r>
    </w:p>
    <w:p w:rsidR="00064AB0" w:rsidRPr="00064AB0" w:rsidRDefault="00064AB0" w:rsidP="00064AB0">
      <w:pPr>
        <w:ind w:firstLine="900"/>
      </w:pPr>
      <w:r w:rsidRPr="00064AB0">
        <w:t xml:space="preserve">3 Записываем матрицу вместе с </w:t>
      </w:r>
      <w:proofErr w:type="gramStart"/>
      <w:r w:rsidRPr="00064AB0">
        <w:t>приписанной</w:t>
      </w:r>
      <w:proofErr w:type="gramEnd"/>
      <w:r w:rsidRPr="00064AB0">
        <w:t xml:space="preserve"> единичной: </w:t>
      </w:r>
      <w:r w:rsidRPr="00064AB0">
        <w:rPr>
          <w:position w:val="-70"/>
        </w:rPr>
        <w:object w:dxaOrig="3340" w:dyaOrig="1520">
          <v:shape id="_x0000_i1046" type="#_x0000_t75" style="width:167.15pt;height:75.75pt" o:ole="">
            <v:imagedata r:id="rId47" o:title=""/>
          </v:shape>
          <o:OLEObject Type="Embed" ProgID="Equation.3" ShapeID="_x0000_i1046" DrawAspect="Content" ObjectID="_1553964718" r:id="rId48"/>
        </w:object>
      </w:r>
      <w:r w:rsidRPr="00064AB0">
        <w:t>;</w:t>
      </w:r>
    </w:p>
    <w:p w:rsidR="00064AB0" w:rsidRPr="00064AB0" w:rsidRDefault="00064AB0" w:rsidP="00064AB0">
      <w:pPr>
        <w:ind w:firstLine="900"/>
      </w:pPr>
      <w:r w:rsidRPr="00064AB0">
        <w:t xml:space="preserve">4 </w:t>
      </w:r>
      <w:r w:rsidRPr="00064AB0">
        <w:rPr>
          <w:lang w:val="en-US"/>
        </w:rPr>
        <w:t>i</w:t>
      </w:r>
      <w:r w:rsidRPr="00064AB0">
        <w:t>=1 (выбрали для преобразований первую строку);</w:t>
      </w:r>
    </w:p>
    <w:p w:rsidR="00064AB0" w:rsidRPr="00064AB0" w:rsidRDefault="00064AB0" w:rsidP="00064AB0">
      <w:pPr>
        <w:ind w:firstLine="900"/>
      </w:pPr>
      <w:r w:rsidRPr="00064AB0">
        <w:t>5</w:t>
      </w:r>
      <w:proofErr w:type="gramStart"/>
      <w:r w:rsidRPr="00064AB0">
        <w:t xml:space="preserve"> Д</w:t>
      </w:r>
      <w:proofErr w:type="gramEnd"/>
      <w:r w:rsidRPr="00064AB0">
        <w:t xml:space="preserve">ля получения диагонального элемента =1 делим всю строку на диагональный элемент данной строки </w:t>
      </w:r>
      <w:r w:rsidRPr="00064AB0">
        <w:rPr>
          <w:lang w:val="en-US"/>
        </w:rPr>
        <w:t>a</w:t>
      </w:r>
      <w:r w:rsidRPr="00064AB0">
        <w:rPr>
          <w:vertAlign w:val="subscript"/>
          <w:lang w:val="en-US"/>
        </w:rPr>
        <w:t>ii</w:t>
      </w:r>
      <w:r w:rsidRPr="00064AB0">
        <w:t xml:space="preserve">: </w:t>
      </w:r>
      <w:r w:rsidRPr="00064AB0">
        <w:rPr>
          <w:position w:val="-24"/>
        </w:rPr>
        <w:object w:dxaOrig="1100" w:dyaOrig="620">
          <v:shape id="_x0000_i1047" type="#_x0000_t75" style="width:55.1pt;height:31.3pt" o:ole="">
            <v:imagedata r:id="rId49" o:title=""/>
          </v:shape>
          <o:OLEObject Type="Embed" ProgID="Equation.3" ShapeID="_x0000_i1047" DrawAspect="Content" ObjectID="_1553964719" r:id="rId50"/>
        </w:object>
      </w:r>
      <w:r w:rsidRPr="00064AB0">
        <w:t xml:space="preserve">, </w:t>
      </w:r>
      <w:r w:rsidRPr="00064AB0">
        <w:rPr>
          <w:lang w:val="en-US"/>
        </w:rPr>
        <w:t>j</w:t>
      </w:r>
      <w:r w:rsidRPr="00064AB0">
        <w:t>=1,..,2</w:t>
      </w:r>
      <w:r w:rsidRPr="00064AB0">
        <w:rPr>
          <w:lang w:val="en-US"/>
        </w:rPr>
        <w:t>n</w:t>
      </w:r>
      <w:r w:rsidRPr="00064AB0">
        <w:t xml:space="preserve">, для первой строки это преобразование выглядит следующим образом: </w:t>
      </w:r>
      <w:r w:rsidRPr="00064AB0">
        <w:rPr>
          <w:position w:val="-78"/>
        </w:rPr>
        <w:object w:dxaOrig="7780" w:dyaOrig="1680">
          <v:shape id="_x0000_i1048" type="#_x0000_t75" style="width:388.8pt;height:83.9pt" o:ole="">
            <v:imagedata r:id="rId51" o:title=""/>
          </v:shape>
          <o:OLEObject Type="Embed" ProgID="Equation.3" ShapeID="_x0000_i1048" DrawAspect="Content" ObjectID="_1553964720" r:id="rId52"/>
        </w:object>
      </w:r>
    </w:p>
    <w:p w:rsidR="00064AB0" w:rsidRPr="00064AB0" w:rsidRDefault="00064AB0" w:rsidP="00064AB0">
      <w:pPr>
        <w:ind w:firstLine="900"/>
      </w:pPr>
      <w:r w:rsidRPr="00064AB0">
        <w:lastRenderedPageBreak/>
        <w:t>6</w:t>
      </w:r>
      <w:proofErr w:type="gramStart"/>
      <w:r w:rsidRPr="00064AB0">
        <w:t xml:space="preserve"> Т</w:t>
      </w:r>
      <w:proofErr w:type="gramEnd"/>
      <w:r w:rsidRPr="00064AB0">
        <w:t xml:space="preserve">еперь весь столбец, содержащий диагональный элемент </w:t>
      </w:r>
      <w:r w:rsidRPr="00064AB0">
        <w:rPr>
          <w:lang w:val="en-US"/>
        </w:rPr>
        <w:t>i</w:t>
      </w:r>
      <w:r w:rsidRPr="00064AB0">
        <w:t xml:space="preserve"> строки (</w:t>
      </w:r>
      <w:r w:rsidRPr="00064AB0">
        <w:rPr>
          <w:lang w:val="en-US"/>
        </w:rPr>
        <w:t>i</w:t>
      </w:r>
      <w:r w:rsidRPr="00064AB0">
        <w:t xml:space="preserve"> столбец) преобразовываем к единичному виду (то есть все элементы =0, кроме диагонального в </w:t>
      </w:r>
      <w:r w:rsidRPr="00064AB0">
        <w:rPr>
          <w:lang w:val="en-US"/>
        </w:rPr>
        <w:t>i</w:t>
      </w:r>
      <w:r w:rsidRPr="00064AB0">
        <w:t xml:space="preserve"> строке), для этого из каждой строки (кроме </w:t>
      </w:r>
      <w:r w:rsidRPr="00064AB0">
        <w:rPr>
          <w:lang w:val="en-US"/>
        </w:rPr>
        <w:t>i</w:t>
      </w:r>
      <w:r w:rsidRPr="00064AB0">
        <w:t xml:space="preserve">) вычитаем </w:t>
      </w:r>
      <w:r w:rsidRPr="00064AB0">
        <w:rPr>
          <w:lang w:val="en-US"/>
        </w:rPr>
        <w:t>i</w:t>
      </w:r>
      <w:r w:rsidRPr="00064AB0">
        <w:t xml:space="preserve"> строку, умноженную на элемент, стоящий в </w:t>
      </w:r>
      <w:r w:rsidRPr="00064AB0">
        <w:rPr>
          <w:lang w:val="en-US"/>
        </w:rPr>
        <w:t>i</w:t>
      </w:r>
      <w:r w:rsidRPr="00064AB0">
        <w:t xml:space="preserve"> столбце </w:t>
      </w:r>
      <w:r w:rsidRPr="00064AB0">
        <w:rPr>
          <w:position w:val="-14"/>
        </w:rPr>
        <w:object w:dxaOrig="1719" w:dyaOrig="380">
          <v:shape id="_x0000_i1049" type="#_x0000_t75" style="width:85.75pt;height:18.8pt" o:ole="">
            <v:imagedata r:id="rId53" o:title=""/>
          </v:shape>
          <o:OLEObject Type="Embed" ProgID="Equation.3" ShapeID="_x0000_i1049" DrawAspect="Content" ObjectID="_1553964721" r:id="rId54"/>
        </w:object>
      </w:r>
      <w:r w:rsidRPr="00064AB0">
        <w:t xml:space="preserve">, </w:t>
      </w:r>
      <w:r w:rsidRPr="00064AB0">
        <w:rPr>
          <w:lang w:val="en-US"/>
        </w:rPr>
        <w:t>k</w:t>
      </w:r>
      <w:r w:rsidRPr="00064AB0">
        <w:t>=1,..,</w:t>
      </w:r>
      <w:r w:rsidRPr="00064AB0">
        <w:rPr>
          <w:lang w:val="en-US"/>
        </w:rPr>
        <w:t>n</w:t>
      </w:r>
      <w:r w:rsidRPr="00064AB0">
        <w:t xml:space="preserve">, </w:t>
      </w:r>
      <w:r w:rsidRPr="00064AB0">
        <w:rPr>
          <w:lang w:val="en-US"/>
        </w:rPr>
        <w:t>k</w:t>
      </w:r>
      <w:r w:rsidRPr="00064AB0">
        <w:t>≠</w:t>
      </w:r>
      <w:r w:rsidRPr="00064AB0">
        <w:rPr>
          <w:lang w:val="en-US"/>
        </w:rPr>
        <w:t>i</w:t>
      </w:r>
      <w:r w:rsidRPr="00064AB0">
        <w:t xml:space="preserve"> (номера всех строк, кроме </w:t>
      </w:r>
      <w:r w:rsidRPr="00064AB0">
        <w:rPr>
          <w:lang w:val="en-US"/>
        </w:rPr>
        <w:t>i</w:t>
      </w:r>
      <w:r w:rsidRPr="00064AB0">
        <w:t xml:space="preserve">), </w:t>
      </w:r>
      <w:r w:rsidRPr="00064AB0">
        <w:rPr>
          <w:lang w:val="en-US"/>
        </w:rPr>
        <w:t>j</w:t>
      </w:r>
      <w:r w:rsidRPr="00064AB0">
        <w:t>=1,..,2</w:t>
      </w:r>
      <w:r w:rsidRPr="00064AB0">
        <w:rPr>
          <w:lang w:val="en-US"/>
        </w:rPr>
        <w:t>n</w:t>
      </w:r>
      <w:r w:rsidRPr="00064AB0">
        <w:t xml:space="preserve"> (номера элементов в строке). Для первой строки это преобразование имеет вид</w:t>
      </w:r>
      <w:proofErr w:type="gramStart"/>
      <w:r w:rsidRPr="00064AB0">
        <w:t xml:space="preserve">: </w:t>
      </w:r>
      <w:r w:rsidRPr="00064AB0">
        <w:rPr>
          <w:position w:val="-70"/>
        </w:rPr>
        <w:object w:dxaOrig="9620" w:dyaOrig="1520">
          <v:shape id="_x0000_i1050" type="#_x0000_t75" style="width:480.85pt;height:75.75pt" o:ole="">
            <v:imagedata r:id="rId55" o:title=""/>
          </v:shape>
          <o:OLEObject Type="Embed" ProgID="Equation.3" ShapeID="_x0000_i1050" DrawAspect="Content" ObjectID="_1553964722" r:id="rId56"/>
        </w:object>
      </w:r>
      <w:r w:rsidRPr="00064AB0">
        <w:t>;</w:t>
      </w:r>
      <w:proofErr w:type="gramEnd"/>
    </w:p>
    <w:p w:rsidR="00064AB0" w:rsidRPr="00064AB0" w:rsidRDefault="00064AB0" w:rsidP="00064AB0">
      <w:pPr>
        <w:ind w:firstLine="900"/>
      </w:pPr>
      <w:r w:rsidRPr="00064AB0">
        <w:t xml:space="preserve">7 </w:t>
      </w:r>
      <w:r w:rsidRPr="00064AB0">
        <w:rPr>
          <w:lang w:val="en-US"/>
        </w:rPr>
        <w:t>i</w:t>
      </w:r>
      <w:r w:rsidRPr="00064AB0">
        <w:t>=</w:t>
      </w:r>
      <w:r w:rsidRPr="00064AB0">
        <w:rPr>
          <w:lang w:val="en-US"/>
        </w:rPr>
        <w:t>i</w:t>
      </w:r>
      <w:r w:rsidRPr="00064AB0">
        <w:t>+1 (переходим к следующей строке);</w:t>
      </w:r>
    </w:p>
    <w:p w:rsidR="00064AB0" w:rsidRPr="00064AB0" w:rsidRDefault="00064AB0" w:rsidP="00064AB0">
      <w:pPr>
        <w:ind w:firstLine="900"/>
      </w:pPr>
      <w:r w:rsidRPr="00064AB0">
        <w:t>8 Если новая строка существует, то переходим к пункту 5, если – нет, то алгоритм закончен и матрица, записанная после черты является обратной к исходной матрице.</w:t>
      </w:r>
    </w:p>
    <w:p w:rsidR="00064AB0" w:rsidRPr="00064AB0" w:rsidRDefault="00064AB0" w:rsidP="00064AB0">
      <w:pPr>
        <w:ind w:firstLine="900"/>
      </w:pPr>
      <w:r w:rsidRPr="00064AB0">
        <w:t>Проверка проводится умножением исходной матрицы на полученную обратную. В случае верного решения должна получиться единичная матрица.</w:t>
      </w:r>
    </w:p>
    <w:p w:rsidR="00064AB0" w:rsidRDefault="00064AB0">
      <w:pPr>
        <w:suppressAutoHyphens w:val="0"/>
        <w:spacing w:line="240" w:lineRule="auto"/>
        <w:ind w:firstLine="0"/>
        <w:jc w:val="left"/>
      </w:pPr>
    </w:p>
    <w:p w:rsidR="00FD36C1" w:rsidRPr="00064AB0" w:rsidRDefault="00FD36C1" w:rsidP="00FD36C1">
      <w:pPr>
        <w:ind w:firstLine="0"/>
      </w:pPr>
      <w:r w:rsidRPr="00064AB0">
        <w:t xml:space="preserve">Дана квадратная матрица размерности </w:t>
      </w:r>
      <w:r w:rsidRPr="00064AB0">
        <w:rPr>
          <w:lang w:val="en-US"/>
        </w:rPr>
        <w:t>n</w:t>
      </w:r>
      <w:r w:rsidRPr="00064AB0">
        <w:t>:  А=</w:t>
      </w:r>
      <w:r w:rsidRPr="00064AB0">
        <w:rPr>
          <w:position w:val="-68"/>
        </w:rPr>
        <w:object w:dxaOrig="2060" w:dyaOrig="1480">
          <v:shape id="_x0000_i1051" type="#_x0000_t75" style="width:103.3pt;height:73.9pt" o:ole="">
            <v:imagedata r:id="rId45" o:title=""/>
          </v:shape>
          <o:OLEObject Type="Embed" ProgID="Equation.3" ShapeID="_x0000_i1051" DrawAspect="Content" ObjectID="_1553964723" r:id="rId57"/>
        </w:object>
      </w:r>
      <w:r w:rsidRPr="00064AB0">
        <w:t xml:space="preserve">. Необходимо найти определитель этой матрицы </w:t>
      </w:r>
      <w:r w:rsidRPr="00064AB0">
        <w:rPr>
          <w:lang w:val="en-US"/>
        </w:rPr>
        <w:t>det</w:t>
      </w:r>
      <w:r w:rsidRPr="00064AB0">
        <w:t>(</w:t>
      </w:r>
      <w:r w:rsidRPr="00064AB0">
        <w:rPr>
          <w:lang w:val="en-US"/>
        </w:rPr>
        <w:t>A</w:t>
      </w:r>
      <w:r w:rsidRPr="00064AB0">
        <w:t>).</w:t>
      </w:r>
    </w:p>
    <w:p w:rsidR="00FD36C1" w:rsidRPr="00064AB0" w:rsidRDefault="00FD36C1" w:rsidP="00FD36C1">
      <w:pPr>
        <w:ind w:firstLine="900"/>
      </w:pPr>
      <w:r w:rsidRPr="00064AB0">
        <w:rPr>
          <w:u w:val="single"/>
        </w:rPr>
        <w:t>Идея метода</w:t>
      </w:r>
      <w:r w:rsidRPr="00064AB0">
        <w:t>. С помощью элементарных преобразований и пользуясь свойствами определителей постепенно понижаем порядок до второго.</w:t>
      </w:r>
    </w:p>
    <w:p w:rsidR="00FD36C1" w:rsidRPr="00064AB0" w:rsidRDefault="00FD36C1" w:rsidP="00FD36C1">
      <w:pPr>
        <w:ind w:firstLine="900"/>
      </w:pPr>
      <w:r w:rsidRPr="00064AB0">
        <w:rPr>
          <w:u w:val="single"/>
        </w:rPr>
        <w:t>Алгоритм метода</w:t>
      </w:r>
      <w:r w:rsidRPr="00064AB0">
        <w:t>.</w:t>
      </w:r>
    </w:p>
    <w:p w:rsidR="00FD36C1" w:rsidRPr="00064AB0" w:rsidRDefault="00FD36C1" w:rsidP="00FD36C1">
      <w:pPr>
        <w:ind w:firstLine="900"/>
      </w:pPr>
      <w:r w:rsidRPr="00064AB0">
        <w:t>1 Записываем определитель матрицы А</w:t>
      </w:r>
      <w:proofErr w:type="gramStart"/>
      <w:r w:rsidRPr="00064AB0">
        <w:t xml:space="preserve">: </w:t>
      </w:r>
      <w:r w:rsidRPr="00064AB0">
        <w:rPr>
          <w:position w:val="-68"/>
        </w:rPr>
        <w:object w:dxaOrig="2780" w:dyaOrig="1480">
          <v:shape id="_x0000_i1052" type="#_x0000_t75" style="width:139pt;height:73.9pt" o:ole="">
            <v:imagedata r:id="rId58" o:title=""/>
          </v:shape>
          <o:OLEObject Type="Embed" ProgID="Equation.3" ShapeID="_x0000_i1052" DrawAspect="Content" ObjectID="_1553964724" r:id="rId59"/>
        </w:object>
      </w:r>
      <w:r w:rsidRPr="00064AB0">
        <w:t>;</w:t>
      </w:r>
      <w:proofErr w:type="gramEnd"/>
    </w:p>
    <w:p w:rsidR="00FD36C1" w:rsidRPr="00064AB0" w:rsidRDefault="00FD36C1" w:rsidP="00FD36C1">
      <w:pPr>
        <w:ind w:firstLine="900"/>
      </w:pPr>
      <w:r w:rsidRPr="00064AB0">
        <w:t>2 Выносим первый элемент первой строки за знак определителя, а из всех остальных строк вычитаем первую, умноженную на первый элемент соответствующей строки</w:t>
      </w:r>
      <w:proofErr w:type="gramStart"/>
      <w:r w:rsidRPr="00064AB0">
        <w:t xml:space="preserve">: </w:t>
      </w:r>
      <w:r w:rsidRPr="00064AB0">
        <w:rPr>
          <w:position w:val="-92"/>
        </w:rPr>
        <w:object w:dxaOrig="9800" w:dyaOrig="1960">
          <v:shape id="_x0000_i1053" type="#_x0000_t75" style="width:490.25pt;height:98.3pt" o:ole="">
            <v:imagedata r:id="rId60" o:title=""/>
          </v:shape>
          <o:OLEObject Type="Embed" ProgID="Equation.3" ShapeID="_x0000_i1053" DrawAspect="Content" ObjectID="_1553964725" r:id="rId61"/>
        </w:object>
      </w:r>
      <w:r w:rsidRPr="00064AB0">
        <w:t>;</w:t>
      </w:r>
      <w:proofErr w:type="gramEnd"/>
    </w:p>
    <w:p w:rsidR="00FD36C1" w:rsidRPr="00064AB0" w:rsidRDefault="00FD36C1" w:rsidP="00FD36C1">
      <w:pPr>
        <w:ind w:firstLine="900"/>
      </w:pPr>
      <w:r w:rsidRPr="00064AB0">
        <w:lastRenderedPageBreak/>
        <w:t>3 Понижаем порядок определителя, раскладывая его по элементам первого столбца</w:t>
      </w:r>
      <w:proofErr w:type="gramStart"/>
      <w:r w:rsidRPr="00064AB0">
        <w:t xml:space="preserve">: </w:t>
      </w:r>
      <w:r w:rsidRPr="00064AB0">
        <w:rPr>
          <w:position w:val="-92"/>
        </w:rPr>
        <w:object w:dxaOrig="9139" w:dyaOrig="1960">
          <v:shape id="_x0000_i1054" type="#_x0000_t75" style="width:457.05pt;height:98.3pt" o:ole="">
            <v:imagedata r:id="rId62" o:title=""/>
          </v:shape>
          <o:OLEObject Type="Embed" ProgID="Equation.3" ShapeID="_x0000_i1054" DrawAspect="Content" ObjectID="_1553964726" r:id="rId63"/>
        </w:object>
      </w:r>
      <w:r w:rsidRPr="00064AB0">
        <w:t>;</w:t>
      </w:r>
      <w:proofErr w:type="gramEnd"/>
    </w:p>
    <w:p w:rsidR="00FD36C1" w:rsidRPr="00064AB0" w:rsidRDefault="00FD36C1" w:rsidP="00FD36C1">
      <w:pPr>
        <w:ind w:firstLine="900"/>
      </w:pPr>
      <w:r w:rsidRPr="00064AB0">
        <w:t>4</w:t>
      </w:r>
      <w:proofErr w:type="gramStart"/>
      <w:r w:rsidRPr="00064AB0">
        <w:t xml:space="preserve"> Е</w:t>
      </w:r>
      <w:proofErr w:type="gramEnd"/>
      <w:r w:rsidRPr="00064AB0">
        <w:t xml:space="preserve">сли порядок получившегося определителя равен 2, то алгоритм закончен и вычислив произведение полученных чисел найдем значение определителя </w:t>
      </w:r>
      <w:r w:rsidRPr="00064AB0">
        <w:rPr>
          <w:position w:val="-32"/>
        </w:rPr>
        <w:object w:dxaOrig="6200" w:dyaOrig="760">
          <v:shape id="_x0000_i1055" type="#_x0000_t75" style="width:309.9pt;height:38.2pt" o:ole="">
            <v:imagedata r:id="rId64" o:title=""/>
          </v:shape>
          <o:OLEObject Type="Embed" ProgID="Equation.3" ShapeID="_x0000_i1055" DrawAspect="Content" ObjectID="_1553964727" r:id="rId65"/>
        </w:object>
      </w:r>
      <w:r w:rsidRPr="00064AB0">
        <w:t>, иначе (порядок определителя выше 2) переходим к пункту 2.</w:t>
      </w:r>
    </w:p>
    <w:p w:rsidR="00FD36C1" w:rsidRPr="00064AB0" w:rsidRDefault="00FD36C1" w:rsidP="00FD36C1">
      <w:pPr>
        <w:ind w:firstLine="900"/>
      </w:pPr>
      <w:r w:rsidRPr="00064AB0">
        <w:t>Метод может быть использован для вычисления любых определителей вне зависимости от порядка и значений элементов.</w:t>
      </w:r>
    </w:p>
    <w:p w:rsidR="00922CAC" w:rsidRPr="00064AB0" w:rsidRDefault="00922CAC" w:rsidP="00FD36C1">
      <w:pPr>
        <w:ind w:firstLine="0"/>
        <w:rPr>
          <w:iCs/>
        </w:rPr>
      </w:pPr>
    </w:p>
    <w:p w:rsidR="00FD36C1" w:rsidRPr="00064AB0" w:rsidRDefault="00922CAC" w:rsidP="00FD36C1">
      <w:pPr>
        <w:ind w:firstLine="900"/>
        <w:rPr>
          <w:u w:val="single"/>
        </w:rPr>
      </w:pPr>
      <w:r w:rsidRPr="00064AB0">
        <w:rPr>
          <w:u w:val="single"/>
        </w:rPr>
        <w:t>Задание</w:t>
      </w:r>
      <w:r w:rsidR="00064AB0">
        <w:rPr>
          <w:u w:val="single"/>
        </w:rPr>
        <w:t xml:space="preserve"> 1</w:t>
      </w:r>
      <w:r w:rsidRPr="00064AB0">
        <w:rPr>
          <w:u w:val="single"/>
        </w:rPr>
        <w:t>:</w:t>
      </w:r>
      <w:r w:rsidRPr="00064AB0">
        <w:t xml:space="preserve"> Найти решение системы линейных уравнений методом Гаусса </w:t>
      </w:r>
      <w:r w:rsidRPr="00064AB0">
        <w:rPr>
          <w:position w:val="-68"/>
        </w:rPr>
        <w:object w:dxaOrig="3640" w:dyaOrig="1480">
          <v:shape id="_x0000_i1056" type="#_x0000_t75" style="width:182.2pt;height:73.9pt" o:ole="">
            <v:imagedata r:id="rId66" o:title=""/>
          </v:shape>
          <o:OLEObject Type="Embed" ProgID="Equation.3" ShapeID="_x0000_i1056" DrawAspect="Content" ObjectID="_1553964728" r:id="rId67"/>
        </w:object>
      </w:r>
      <w:r w:rsidRPr="00064AB0">
        <w:t xml:space="preserve">, где </w:t>
      </w:r>
      <w:r w:rsidRPr="00064AB0">
        <w:rPr>
          <w:lang w:val="en-US"/>
        </w:rPr>
        <w:t>M</w:t>
      </w:r>
      <w:r w:rsidRPr="00064AB0">
        <w:t>=</w:t>
      </w:r>
      <w:r w:rsidRPr="00064AB0">
        <w:rPr>
          <w:lang w:val="en-US"/>
        </w:rPr>
        <w:t>N</w:t>
      </w:r>
      <w:r w:rsidRPr="00064AB0">
        <w:t xml:space="preserve">+1, </w:t>
      </w:r>
      <w:r w:rsidRPr="00064AB0">
        <w:rPr>
          <w:lang w:val="en-US"/>
        </w:rPr>
        <w:t>P</w:t>
      </w:r>
      <w:r w:rsidRPr="00064AB0">
        <w:t>=</w:t>
      </w:r>
      <w:r w:rsidRPr="00064AB0">
        <w:rPr>
          <w:position w:val="-18"/>
        </w:rPr>
        <w:object w:dxaOrig="520" w:dyaOrig="480">
          <v:shape id="_x0000_i1057" type="#_x0000_t75" style="width:26.3pt;height:23.8pt" o:ole="">
            <v:imagedata r:id="rId68" o:title=""/>
          </v:shape>
          <o:OLEObject Type="Embed" ProgID="Equation.3" ShapeID="_x0000_i1057" DrawAspect="Content" ObjectID="_1553964729" r:id="rId69"/>
        </w:object>
      </w:r>
      <w:r w:rsidRPr="00064AB0">
        <w:t xml:space="preserve">, </w:t>
      </w:r>
      <w:r w:rsidRPr="00064AB0">
        <w:rPr>
          <w:lang w:val="en-US"/>
        </w:rPr>
        <w:t>Q</w:t>
      </w:r>
      <w:r w:rsidRPr="00064AB0">
        <w:t>=</w:t>
      </w:r>
      <w:r w:rsidRPr="00064AB0">
        <w:rPr>
          <w:position w:val="-18"/>
        </w:rPr>
        <w:object w:dxaOrig="520" w:dyaOrig="480">
          <v:shape id="_x0000_i1058" type="#_x0000_t75" style="width:26.3pt;height:23.8pt" o:ole="">
            <v:imagedata r:id="rId70" o:title=""/>
          </v:shape>
          <o:OLEObject Type="Embed" ProgID="Equation.3" ShapeID="_x0000_i1058" DrawAspect="Content" ObjectID="_1553964730" r:id="rId71"/>
        </w:object>
      </w:r>
      <w:r w:rsidRPr="00064AB0">
        <w:t xml:space="preserve">, </w:t>
      </w:r>
      <w:r w:rsidRPr="00064AB0">
        <w:rPr>
          <w:lang w:val="en-US"/>
        </w:rPr>
        <w:t>N</w:t>
      </w:r>
      <w:r w:rsidRPr="00064AB0">
        <w:t xml:space="preserve"> – номер студента в журнале на </w:t>
      </w:r>
      <w:r w:rsidR="00F12CBC">
        <w:t>дисциплине</w:t>
      </w:r>
      <w:r w:rsidRPr="00064AB0">
        <w:t xml:space="preserve"> «Численные методы».</w:t>
      </w:r>
      <w:r w:rsidR="00FD36C1" w:rsidRPr="00064AB0">
        <w:rPr>
          <w:u w:val="single"/>
        </w:rPr>
        <w:t xml:space="preserve"> </w:t>
      </w:r>
    </w:p>
    <w:p w:rsidR="00FD36C1" w:rsidRPr="00064AB0" w:rsidRDefault="00FD36C1" w:rsidP="00FD36C1">
      <w:pPr>
        <w:ind w:firstLine="900"/>
      </w:pPr>
      <w:r w:rsidRPr="00064AB0">
        <w:rPr>
          <w:u w:val="single"/>
        </w:rPr>
        <w:t>Задание</w:t>
      </w:r>
      <w:r w:rsidR="00064AB0">
        <w:rPr>
          <w:u w:val="single"/>
        </w:rPr>
        <w:t xml:space="preserve"> 2</w:t>
      </w:r>
      <w:r w:rsidRPr="00064AB0">
        <w:rPr>
          <w:u w:val="single"/>
        </w:rPr>
        <w:t>:</w:t>
      </w:r>
      <w:r w:rsidRPr="00064AB0">
        <w:t xml:space="preserve"> Вычислить определитель матрицы </w:t>
      </w:r>
      <w:r w:rsidRPr="00064AB0">
        <w:rPr>
          <w:position w:val="-66"/>
        </w:rPr>
        <w:object w:dxaOrig="2540" w:dyaOrig="1440">
          <v:shape id="_x0000_i1059" type="#_x0000_t75" style="width:127.1pt;height:1in" o:ole="">
            <v:imagedata r:id="rId72" o:title=""/>
          </v:shape>
          <o:OLEObject Type="Embed" ProgID="Equation.3" ShapeID="_x0000_i1059" DrawAspect="Content" ObjectID="_1553964731" r:id="rId73"/>
        </w:object>
      </w:r>
      <w:r w:rsidRPr="00064AB0">
        <w:t xml:space="preserve"> методом Гаусса, где </w:t>
      </w:r>
      <w:r w:rsidRPr="00064AB0">
        <w:rPr>
          <w:lang w:val="en-US"/>
        </w:rPr>
        <w:t>N</w:t>
      </w:r>
      <w:r w:rsidRPr="00064AB0">
        <w:t xml:space="preserve"> – номер студента в журнале на </w:t>
      </w:r>
      <w:r w:rsidR="00F12CBC">
        <w:t>дисциплине</w:t>
      </w:r>
      <w:r w:rsidRPr="00064AB0">
        <w:t xml:space="preserve"> «Численные методы».</w:t>
      </w:r>
    </w:p>
    <w:p w:rsidR="00922CAC" w:rsidRPr="00922CAC" w:rsidRDefault="00922CAC" w:rsidP="00922CAC">
      <w:pPr>
        <w:ind w:firstLine="900"/>
      </w:pPr>
    </w:p>
    <w:p w:rsidR="00064AB0" w:rsidRPr="00064AB0" w:rsidRDefault="00064AB0" w:rsidP="00064AB0">
      <w:pPr>
        <w:ind w:firstLine="900"/>
      </w:pPr>
      <w:r w:rsidRPr="00064AB0">
        <w:rPr>
          <w:u w:val="single"/>
        </w:rPr>
        <w:t>Задание</w:t>
      </w:r>
      <w:r>
        <w:rPr>
          <w:u w:val="single"/>
        </w:rPr>
        <w:t xml:space="preserve"> 3</w:t>
      </w:r>
      <w:r w:rsidRPr="00064AB0">
        <w:rPr>
          <w:u w:val="single"/>
        </w:rPr>
        <w:t>:</w:t>
      </w:r>
      <w:r w:rsidRPr="00064AB0">
        <w:t xml:space="preserve"> Найти матрицу, обратную данной </w:t>
      </w:r>
      <w:r w:rsidRPr="00064AB0">
        <w:rPr>
          <w:position w:val="-66"/>
        </w:rPr>
        <w:object w:dxaOrig="2600" w:dyaOrig="1440">
          <v:shape id="_x0000_i1060" type="#_x0000_t75" style="width:130.25pt;height:1in" o:ole="">
            <v:imagedata r:id="rId74" o:title=""/>
          </v:shape>
          <o:OLEObject Type="Embed" ProgID="Equation.3" ShapeID="_x0000_i1060" DrawAspect="Content" ObjectID="_1553964732" r:id="rId75"/>
        </w:object>
      </w:r>
      <w:r w:rsidRPr="00064AB0">
        <w:t xml:space="preserve"> методом</w:t>
      </w:r>
      <w:r w:rsidRPr="00064AB0">
        <w:rPr>
          <w:i/>
        </w:rPr>
        <w:t xml:space="preserve"> </w:t>
      </w:r>
      <w:r w:rsidRPr="00064AB0">
        <w:t xml:space="preserve">Гаусса, где </w:t>
      </w:r>
      <w:r w:rsidRPr="00064AB0">
        <w:rPr>
          <w:lang w:val="en-US"/>
        </w:rPr>
        <w:t>N</w:t>
      </w:r>
      <w:r w:rsidRPr="00064AB0">
        <w:t xml:space="preserve"> – номер студента в журнале на </w:t>
      </w:r>
      <w:r w:rsidR="00F12CBC">
        <w:t>дисциплине</w:t>
      </w:r>
      <w:r w:rsidRPr="00064AB0">
        <w:t xml:space="preserve"> «Численные методы».</w:t>
      </w:r>
    </w:p>
    <w:p w:rsidR="00F12CBC" w:rsidRDefault="00F12CBC">
      <w:pPr>
        <w:suppressAutoHyphens w:val="0"/>
        <w:spacing w:line="240" w:lineRule="auto"/>
        <w:ind w:firstLine="0"/>
        <w:jc w:val="left"/>
        <w:rPr>
          <w:sz w:val="28"/>
          <w:szCs w:val="28"/>
        </w:rPr>
      </w:pPr>
      <w:r>
        <w:rPr>
          <w:sz w:val="28"/>
          <w:szCs w:val="28"/>
        </w:rPr>
        <w:br w:type="page"/>
      </w:r>
    </w:p>
    <w:p w:rsidR="00C86C5A" w:rsidRPr="004D2A0D" w:rsidRDefault="00C86C5A" w:rsidP="00C86C5A">
      <w:pPr>
        <w:pStyle w:val="1"/>
        <w:rPr>
          <w:szCs w:val="28"/>
        </w:rPr>
      </w:pPr>
      <w:bookmarkStart w:id="9" w:name="_Toc480217288"/>
      <w:r w:rsidRPr="004D2A0D">
        <w:rPr>
          <w:szCs w:val="28"/>
        </w:rPr>
        <w:lastRenderedPageBreak/>
        <w:t xml:space="preserve">Индивидуальное домашнее задание  </w:t>
      </w:r>
      <w:r>
        <w:rPr>
          <w:szCs w:val="28"/>
        </w:rPr>
        <w:t>5</w:t>
      </w:r>
      <w:bookmarkEnd w:id="9"/>
    </w:p>
    <w:p w:rsidR="00C86C5A" w:rsidRDefault="00C86C5A">
      <w:pPr>
        <w:suppressAutoHyphens w:val="0"/>
        <w:spacing w:line="240" w:lineRule="auto"/>
        <w:ind w:firstLine="0"/>
        <w:jc w:val="left"/>
        <w:rPr>
          <w:b/>
          <w:sz w:val="28"/>
        </w:rPr>
      </w:pPr>
      <w:r>
        <w:br w:type="page"/>
      </w:r>
    </w:p>
    <w:p w:rsidR="00064AB0" w:rsidRPr="00B34F00" w:rsidRDefault="00F12CBC" w:rsidP="00F12CBC">
      <w:pPr>
        <w:pStyle w:val="1"/>
      </w:pPr>
      <w:bookmarkStart w:id="10" w:name="_Toc480217289"/>
      <w:r w:rsidRPr="00B34F00">
        <w:t xml:space="preserve">Индивидуальное домашнее задание  </w:t>
      </w:r>
      <w:r w:rsidR="00064AB0">
        <w:t>6</w:t>
      </w:r>
      <w:bookmarkEnd w:id="10"/>
    </w:p>
    <w:p w:rsidR="00064AB0" w:rsidRDefault="00064AB0" w:rsidP="00064AB0">
      <w:pPr>
        <w:pStyle w:val="afe"/>
        <w:spacing w:line="240" w:lineRule="auto"/>
        <w:ind w:left="709" w:firstLine="0"/>
        <w:jc w:val="left"/>
        <w:rPr>
          <w:b/>
        </w:rPr>
      </w:pPr>
    </w:p>
    <w:p w:rsidR="00064AB0" w:rsidRPr="00064AB0" w:rsidRDefault="00064AB0" w:rsidP="00064AB0">
      <w:pPr>
        <w:pStyle w:val="afe"/>
        <w:spacing w:line="240" w:lineRule="auto"/>
        <w:ind w:left="709" w:firstLine="0"/>
        <w:jc w:val="left"/>
        <w:rPr>
          <w:color w:val="000000"/>
          <w:sz w:val="22"/>
          <w:lang w:eastAsia="ru-RU"/>
        </w:rPr>
      </w:pPr>
      <w:r>
        <w:rPr>
          <w:b/>
        </w:rPr>
        <w:t>Тема:</w:t>
      </w:r>
      <w:r w:rsidRPr="008D06B2">
        <w:rPr>
          <w:i/>
        </w:rPr>
        <w:t xml:space="preserve"> </w:t>
      </w:r>
      <w:r w:rsidRPr="00064AB0">
        <w:rPr>
          <w:color w:val="000000"/>
          <w:szCs w:val="24"/>
          <w:lang w:eastAsia="ru-RU"/>
        </w:rPr>
        <w:t>Решение СЛАУ: метод Якоби</w:t>
      </w:r>
    </w:p>
    <w:p w:rsidR="00064AB0" w:rsidRDefault="00064AB0" w:rsidP="00A50BCC">
      <w:pPr>
        <w:spacing w:afterLines="40"/>
      </w:pPr>
      <w:r w:rsidRPr="00900AD8">
        <w:rPr>
          <w:b/>
        </w:rPr>
        <w:t>Норма времени</w:t>
      </w:r>
      <w:r>
        <w:t>: 2 часа</w:t>
      </w:r>
    </w:p>
    <w:p w:rsidR="00064AB0" w:rsidRPr="0072696C" w:rsidRDefault="00064AB0" w:rsidP="00A50BCC">
      <w:pPr>
        <w:spacing w:afterLines="40"/>
      </w:pPr>
      <w:r w:rsidRPr="00900AD8">
        <w:rPr>
          <w:b/>
        </w:rPr>
        <w:t>Методическое обеспечение</w:t>
      </w:r>
      <w:r w:rsidRPr="0072696C">
        <w:rPr>
          <w:b/>
        </w:rPr>
        <w:t xml:space="preserve">: </w:t>
      </w:r>
      <w:r w:rsidRPr="0072696C">
        <w:t xml:space="preserve">методические указания к </w:t>
      </w:r>
      <w:r>
        <w:t>самостоятельной работе</w:t>
      </w:r>
      <w:r w:rsidRPr="0072696C">
        <w:t xml:space="preserve"> </w:t>
      </w:r>
    </w:p>
    <w:p w:rsidR="00064AB0" w:rsidRDefault="00064AB0" w:rsidP="00064AB0">
      <w:r w:rsidRPr="00B03543">
        <w:rPr>
          <w:b/>
        </w:rPr>
        <w:t>Теоретические сведения</w:t>
      </w:r>
    </w:p>
    <w:p w:rsidR="00064AB0" w:rsidRDefault="00064AB0" w:rsidP="007B2479">
      <w:pPr>
        <w:ind w:left="993" w:firstLine="0"/>
      </w:pPr>
      <w:r>
        <w:t xml:space="preserve">Дана система  </w:t>
      </w:r>
      <w:r>
        <w:rPr>
          <w:lang w:val="en-US"/>
        </w:rPr>
        <w:t>n</w:t>
      </w:r>
      <w:r>
        <w:t xml:space="preserve"> линейных алгебраических уравнений  с </w:t>
      </w:r>
      <w:r>
        <w:rPr>
          <w:lang w:val="en-US"/>
        </w:rPr>
        <w:t>n</w:t>
      </w:r>
      <w:r>
        <w:t xml:space="preserve"> неизвестными:</w:t>
      </w:r>
    </w:p>
    <w:p w:rsidR="00064AB0" w:rsidRDefault="00064AB0" w:rsidP="00064AB0">
      <w:pPr>
        <w:ind w:firstLine="900"/>
      </w:pPr>
      <w:r w:rsidRPr="00E2658B">
        <w:rPr>
          <w:position w:val="-68"/>
        </w:rPr>
        <w:object w:dxaOrig="3040" w:dyaOrig="1480">
          <v:shape id="_x0000_i1061" type="#_x0000_t75" style="width:152.15pt;height:73.9pt" o:ole="">
            <v:imagedata r:id="rId76" o:title=""/>
          </v:shape>
          <o:OLEObject Type="Embed" ProgID="Equation.3" ShapeID="_x0000_i1061" DrawAspect="Content" ObjectID="_1553964733" r:id="rId77"/>
        </w:object>
      </w:r>
      <w:r>
        <w:t>, матрица данной системы имеет вид</w:t>
      </w:r>
      <w:proofErr w:type="gramStart"/>
      <w:r>
        <w:t xml:space="preserve"> А</w:t>
      </w:r>
      <w:proofErr w:type="gramEnd"/>
      <w:r>
        <w:t>=</w:t>
      </w:r>
      <w:r w:rsidRPr="00D93B3F">
        <w:rPr>
          <w:position w:val="-68"/>
        </w:rPr>
        <w:object w:dxaOrig="2060" w:dyaOrig="1480">
          <v:shape id="_x0000_i1062" type="#_x0000_t75" style="width:103.3pt;height:73.9pt" o:ole="">
            <v:imagedata r:id="rId78" o:title=""/>
          </v:shape>
          <o:OLEObject Type="Embed" ProgID="Equation.3" ShapeID="_x0000_i1062" DrawAspect="Content" ObjectID="_1553964734" r:id="rId79"/>
        </w:object>
      </w:r>
      <w:r>
        <w:t xml:space="preserve">, вектор неизвестных </w:t>
      </w:r>
      <w:proofErr w:type="spellStart"/>
      <w:r>
        <w:t>х=</w:t>
      </w:r>
      <w:proofErr w:type="spellEnd"/>
      <w:r w:rsidRPr="00D93B3F">
        <w:rPr>
          <w:position w:val="-68"/>
        </w:rPr>
        <w:object w:dxaOrig="540" w:dyaOrig="1480">
          <v:shape id="_x0000_i1063" type="#_x0000_t75" style="width:26.9pt;height:73.9pt" o:ole="">
            <v:imagedata r:id="rId80" o:title=""/>
          </v:shape>
          <o:OLEObject Type="Embed" ProgID="Equation.3" ShapeID="_x0000_i1063" DrawAspect="Content" ObjectID="_1553964735" r:id="rId81"/>
        </w:object>
      </w:r>
      <w:r>
        <w:t>, вектор свободных членов В=</w:t>
      </w:r>
      <w:r w:rsidRPr="00D93B3F">
        <w:rPr>
          <w:position w:val="-68"/>
        </w:rPr>
        <w:object w:dxaOrig="520" w:dyaOrig="1480">
          <v:shape id="_x0000_i1064" type="#_x0000_t75" style="width:26.3pt;height:73.9pt" o:ole="">
            <v:imagedata r:id="rId82" o:title=""/>
          </v:shape>
          <o:OLEObject Type="Embed" ProgID="Equation.3" ShapeID="_x0000_i1064" DrawAspect="Content" ObjectID="_1553964736" r:id="rId83"/>
        </w:object>
      </w:r>
      <w:r>
        <w:t>, тогда в векторно-матричном виде система записывае6тся следующим образом: Ах</w:t>
      </w:r>
      <w:proofErr w:type="gramStart"/>
      <w:r>
        <w:t>=В</w:t>
      </w:r>
      <w:proofErr w:type="gramEnd"/>
      <w:r>
        <w:t xml:space="preserve">  и точность Е, с которой необходимо найти решение данной системы.</w:t>
      </w:r>
    </w:p>
    <w:p w:rsidR="00064AB0" w:rsidRDefault="00064AB0" w:rsidP="00064AB0">
      <w:pPr>
        <w:ind w:firstLine="900"/>
      </w:pPr>
      <w:r w:rsidRPr="00212F58">
        <w:rPr>
          <w:u w:val="single"/>
        </w:rPr>
        <w:t>Идея метода</w:t>
      </w:r>
      <w:r>
        <w:t>. Преобразовываем  исходную систему к следующему нормальному виду:</w:t>
      </w:r>
    </w:p>
    <w:p w:rsidR="00064AB0" w:rsidRDefault="00064AB0" w:rsidP="00064AB0">
      <w:pPr>
        <w:ind w:firstLine="900"/>
      </w:pPr>
      <w:r w:rsidRPr="00A92F5D">
        <w:rPr>
          <w:position w:val="-68"/>
        </w:rPr>
        <w:object w:dxaOrig="4200" w:dyaOrig="1480">
          <v:shape id="_x0000_i1065" type="#_x0000_t75" style="width:209.75pt;height:73.9pt" o:ole="">
            <v:imagedata r:id="rId84" o:title=""/>
          </v:shape>
          <o:OLEObject Type="Embed" ProgID="Equation.3" ShapeID="_x0000_i1065" DrawAspect="Content" ObjectID="_1553964737" r:id="rId85"/>
        </w:object>
      </w:r>
      <w:r>
        <w:t xml:space="preserve">. Выбирается начальное приближение </w:t>
      </w:r>
      <w:r>
        <w:rPr>
          <w:lang w:val="en-US"/>
        </w:rPr>
        <w:t>x</w:t>
      </w:r>
      <w:r w:rsidRPr="00E9069A">
        <w:rPr>
          <w:vertAlign w:val="superscript"/>
        </w:rPr>
        <w:t>0</w:t>
      </w:r>
      <w:r w:rsidRPr="00E9069A">
        <w:t>=</w:t>
      </w:r>
      <w:r w:rsidRPr="00D93B3F">
        <w:rPr>
          <w:position w:val="-68"/>
        </w:rPr>
        <w:object w:dxaOrig="639" w:dyaOrig="1480">
          <v:shape id="_x0000_i1066" type="#_x0000_t75" style="width:31.95pt;height:73.9pt" o:ole="">
            <v:imagedata r:id="rId86" o:title=""/>
          </v:shape>
          <o:OLEObject Type="Embed" ProgID="Equation.3" ShapeID="_x0000_i1066" DrawAspect="Content" ObjectID="_1553964738" r:id="rId87"/>
        </w:object>
      </w:r>
      <w:r>
        <w:t>, подставляется в систему уравнений и находится первое приближение</w:t>
      </w:r>
      <w:r w:rsidRPr="00A37F03">
        <w:t xml:space="preserve"> </w:t>
      </w:r>
      <w:r>
        <w:rPr>
          <w:lang w:val="en-US"/>
        </w:rPr>
        <w:t>x</w:t>
      </w:r>
      <w:r w:rsidRPr="00A37F03">
        <w:rPr>
          <w:vertAlign w:val="superscript"/>
        </w:rPr>
        <w:t>1</w:t>
      </w:r>
      <w:r>
        <w:t xml:space="preserve">, при подстановке которого в систему находится второе приближение </w:t>
      </w:r>
      <w:r>
        <w:rPr>
          <w:lang w:val="en-US"/>
        </w:rPr>
        <w:t>x</w:t>
      </w:r>
      <w:r w:rsidRPr="00A37F03">
        <w:rPr>
          <w:vertAlign w:val="superscript"/>
        </w:rPr>
        <w:t>2</w:t>
      </w:r>
      <w:r>
        <w:t xml:space="preserve"> и так далее до достижения заданной точности.</w:t>
      </w:r>
    </w:p>
    <w:p w:rsidR="00064AB0" w:rsidRDefault="00064AB0" w:rsidP="00064AB0">
      <w:pPr>
        <w:ind w:firstLine="900"/>
      </w:pPr>
      <w:r>
        <w:t xml:space="preserve">Итерационная формула метода имеет вид: </w:t>
      </w:r>
      <w:r w:rsidRPr="00A37F03">
        <w:rPr>
          <w:position w:val="-10"/>
        </w:rPr>
        <w:object w:dxaOrig="3140" w:dyaOrig="360">
          <v:shape id="_x0000_i1067" type="#_x0000_t75" style="width:157.15pt;height:18.15pt" o:ole="">
            <v:imagedata r:id="rId88" o:title=""/>
          </v:shape>
          <o:OLEObject Type="Embed" ProgID="Equation.3" ShapeID="_x0000_i1067" DrawAspect="Content" ObjectID="_1553964739" r:id="rId89"/>
        </w:object>
      </w:r>
      <w:r>
        <w:t>, где матрица исходной системы</w:t>
      </w:r>
      <w:proofErr w:type="gramStart"/>
      <w:r>
        <w:t xml:space="preserve"> А</w:t>
      </w:r>
      <w:proofErr w:type="gramEnd"/>
      <w:r>
        <w:t xml:space="preserve"> преобразована к сумме матриц А = </w:t>
      </w:r>
      <w:r>
        <w:rPr>
          <w:lang w:val="en-US"/>
        </w:rPr>
        <w:t>L</w:t>
      </w:r>
      <w:r>
        <w:t xml:space="preserve"> </w:t>
      </w:r>
      <w:r w:rsidRPr="00C66A19">
        <w:t>+</w:t>
      </w:r>
      <w:r>
        <w:t xml:space="preserve"> </w:t>
      </w:r>
      <w:r>
        <w:rPr>
          <w:lang w:val="en-US"/>
        </w:rPr>
        <w:t>D</w:t>
      </w:r>
      <w:r>
        <w:t xml:space="preserve"> </w:t>
      </w:r>
      <w:r w:rsidRPr="00C66A19">
        <w:t>+</w:t>
      </w:r>
      <w:r>
        <w:t xml:space="preserve"> </w:t>
      </w:r>
      <w:r>
        <w:rPr>
          <w:lang w:val="en-US"/>
        </w:rPr>
        <w:t>R</w:t>
      </w:r>
      <w:r>
        <w:t>. То есть</w:t>
      </w:r>
      <w:r w:rsidRPr="00D93B3F">
        <w:rPr>
          <w:position w:val="-68"/>
        </w:rPr>
        <w:object w:dxaOrig="2260" w:dyaOrig="1480">
          <v:shape id="_x0000_i1068" type="#_x0000_t75" style="width:112.7pt;height:73.9pt" o:ole="">
            <v:imagedata r:id="rId90" o:title=""/>
          </v:shape>
          <o:OLEObject Type="Embed" ProgID="Equation.3" ShapeID="_x0000_i1068" DrawAspect="Content" ObjectID="_1553964740" r:id="rId91"/>
        </w:object>
      </w:r>
      <w:r w:rsidRPr="00C66A19">
        <w:t xml:space="preserve">, </w:t>
      </w:r>
      <w:r w:rsidRPr="00D93B3F">
        <w:rPr>
          <w:position w:val="-68"/>
        </w:rPr>
        <w:object w:dxaOrig="2460" w:dyaOrig="1480">
          <v:shape id="_x0000_i1069" type="#_x0000_t75" style="width:122.7pt;height:73.9pt" o:ole="">
            <v:imagedata r:id="rId92" o:title=""/>
          </v:shape>
          <o:OLEObject Type="Embed" ProgID="Equation.3" ShapeID="_x0000_i1069" DrawAspect="Content" ObjectID="_1553964741" r:id="rId93"/>
        </w:object>
      </w:r>
      <w:r w:rsidRPr="00C66A19">
        <w:t xml:space="preserve">, </w:t>
      </w:r>
      <w:r w:rsidRPr="00C66A19">
        <w:rPr>
          <w:position w:val="-66"/>
        </w:rPr>
        <w:object w:dxaOrig="2299" w:dyaOrig="1440">
          <v:shape id="_x0000_i1070" type="#_x0000_t75" style="width:115.2pt;height:1in" o:ole="">
            <v:imagedata r:id="rId94" o:title=""/>
          </v:shape>
          <o:OLEObject Type="Embed" ProgID="Equation.3" ShapeID="_x0000_i1070" DrawAspect="Content" ObjectID="_1553964742" r:id="rId95"/>
        </w:object>
      </w:r>
      <w:r>
        <w:t xml:space="preserve">, </w:t>
      </w:r>
      <w:r w:rsidRPr="00C66A19">
        <w:rPr>
          <w:position w:val="-14"/>
        </w:rPr>
        <w:object w:dxaOrig="300" w:dyaOrig="380">
          <v:shape id="_x0000_i1071" type="#_x0000_t75" style="width:15.05pt;height:18.8pt" o:ole="">
            <v:imagedata r:id="rId96" o:title=""/>
          </v:shape>
          <o:OLEObject Type="Embed" ProgID="Equation.3" ShapeID="_x0000_i1071" DrawAspect="Content" ObjectID="_1553964743" r:id="rId97"/>
        </w:object>
      </w:r>
      <w:r>
        <w:t xml:space="preserve">-элементы матрицы А. </w:t>
      </w:r>
    </w:p>
    <w:p w:rsidR="00064AB0" w:rsidRDefault="00064AB0" w:rsidP="00064AB0">
      <w:pPr>
        <w:ind w:firstLine="900"/>
      </w:pPr>
      <w:r>
        <w:lastRenderedPageBreak/>
        <w:t xml:space="preserve">Теорема. Для сходимости метода Якоби при любом начальном приближении необходимо и достаточно, чтобы одна из норм матрицы </w:t>
      </w:r>
      <w:r w:rsidRPr="00BF2A9D">
        <w:rPr>
          <w:position w:val="-10"/>
        </w:rPr>
        <w:object w:dxaOrig="1300" w:dyaOrig="360">
          <v:shape id="_x0000_i1072" type="#_x0000_t75" style="width:65.1pt;height:18.15pt" o:ole="">
            <v:imagedata r:id="rId98" o:title=""/>
          </v:shape>
          <o:OLEObject Type="Embed" ProgID="Equation.3" ShapeID="_x0000_i1072" DrawAspect="Content" ObjectID="_1553964744" r:id="rId99"/>
        </w:object>
      </w:r>
      <w:r>
        <w:t xml:space="preserve"> была меньше 1.</w:t>
      </w:r>
    </w:p>
    <w:p w:rsidR="00064AB0" w:rsidRDefault="00064AB0" w:rsidP="00064AB0">
      <w:pPr>
        <w:ind w:firstLine="900"/>
      </w:pPr>
      <w:r>
        <w:t xml:space="preserve">Количество итераций, необходимых для достижения заданной точности Е определяется из неравенства: </w:t>
      </w:r>
      <w:r w:rsidRPr="000D2276">
        <w:rPr>
          <w:position w:val="-38"/>
        </w:rPr>
        <w:object w:dxaOrig="3180" w:dyaOrig="920">
          <v:shape id="_x0000_i1073" type="#_x0000_t75" style="width:159.05pt;height:45.7pt" o:ole="">
            <v:imagedata r:id="rId100" o:title=""/>
          </v:shape>
          <o:OLEObject Type="Embed" ProgID="Equation.3" ShapeID="_x0000_i1073" DrawAspect="Content" ObjectID="_1553964745" r:id="rId101"/>
        </w:object>
      </w:r>
      <w:proofErr w:type="gramStart"/>
      <w:r>
        <w:t xml:space="preserve"> .</w:t>
      </w:r>
      <w:proofErr w:type="gramEnd"/>
    </w:p>
    <w:p w:rsidR="00064AB0" w:rsidRDefault="00064AB0" w:rsidP="00064AB0">
      <w:pPr>
        <w:ind w:firstLine="900"/>
      </w:pPr>
      <w:r w:rsidRPr="00212F58">
        <w:rPr>
          <w:u w:val="single"/>
        </w:rPr>
        <w:t>Алгоритм метода</w:t>
      </w:r>
      <w:r>
        <w:t>.</w:t>
      </w:r>
    </w:p>
    <w:p w:rsidR="00064AB0" w:rsidRPr="003C6C3F" w:rsidRDefault="00064AB0" w:rsidP="00064AB0">
      <w:pPr>
        <w:ind w:firstLine="900"/>
      </w:pPr>
      <w:r>
        <w:t>1</w:t>
      </w:r>
      <w:proofErr w:type="gramStart"/>
      <w:r>
        <w:t xml:space="preserve"> О</w:t>
      </w:r>
      <w:proofErr w:type="gramEnd"/>
      <w:r>
        <w:t xml:space="preserve">пределяем сходимость метода для данной системы, для этого вычисляем все три нормы матрицы </w:t>
      </w:r>
      <w:r>
        <w:rPr>
          <w:lang w:val="en-US"/>
        </w:rPr>
        <w:t>G</w:t>
      </w:r>
      <w:r>
        <w:t xml:space="preserve">: </w:t>
      </w:r>
      <w:r w:rsidRPr="005B096B">
        <w:rPr>
          <w:position w:val="-20"/>
        </w:rPr>
        <w:object w:dxaOrig="1500" w:dyaOrig="460">
          <v:shape id="_x0000_i1074" type="#_x0000_t75" style="width:75.15pt;height:23.15pt" o:ole="">
            <v:imagedata r:id="rId102" o:title=""/>
          </v:shape>
          <o:OLEObject Type="Embed" ProgID="Equation.3" ShapeID="_x0000_i1074" DrawAspect="Content" ObjectID="_1553964746" r:id="rId103"/>
        </w:object>
      </w:r>
      <w:r>
        <w:t xml:space="preserve">, </w:t>
      </w:r>
      <w:r w:rsidRPr="005B096B">
        <w:rPr>
          <w:position w:val="-28"/>
        </w:rPr>
        <w:object w:dxaOrig="1300" w:dyaOrig="680">
          <v:shape id="_x0000_i1075" type="#_x0000_t75" style="width:65.1pt;height:33.8pt" o:ole="">
            <v:imagedata r:id="rId104" o:title=""/>
          </v:shape>
          <o:OLEObject Type="Embed" ProgID="Equation.3" ShapeID="_x0000_i1075" DrawAspect="Content" ObjectID="_1553964747" r:id="rId105"/>
        </w:object>
      </w:r>
      <w:r>
        <w:t xml:space="preserve">, </w:t>
      </w:r>
      <w:r w:rsidRPr="005B096B">
        <w:rPr>
          <w:position w:val="-30"/>
        </w:rPr>
        <w:object w:dxaOrig="1500" w:dyaOrig="760">
          <v:shape id="_x0000_i1076" type="#_x0000_t75" style="width:75.15pt;height:38.2pt" o:ole="">
            <v:imagedata r:id="rId106" o:title=""/>
          </v:shape>
          <o:OLEObject Type="Embed" ProgID="Equation.3" ShapeID="_x0000_i1076" DrawAspect="Content" ObjectID="_1553964748" r:id="rId107"/>
        </w:object>
      </w:r>
      <w:r>
        <w:t xml:space="preserve">; </w:t>
      </w:r>
      <w:r w:rsidRPr="00E7202A">
        <w:t xml:space="preserve">  </w:t>
      </w:r>
      <w:r>
        <w:rPr>
          <w:lang w:val="en-US"/>
        </w:rPr>
        <w:t>G</w:t>
      </w:r>
      <w:r w:rsidRPr="00E7202A">
        <w:t>=</w:t>
      </w:r>
      <w:r w:rsidRPr="00BF2A9D">
        <w:rPr>
          <w:position w:val="-10"/>
        </w:rPr>
        <w:object w:dxaOrig="1300" w:dyaOrig="360">
          <v:shape id="_x0000_i1077" type="#_x0000_t75" style="width:65.1pt;height:18.15pt" o:ole="">
            <v:imagedata r:id="rId108" o:title=""/>
          </v:shape>
          <o:OLEObject Type="Embed" ProgID="Equation.3" ShapeID="_x0000_i1077" DrawAspect="Content" ObjectID="_1553964749" r:id="rId109"/>
        </w:object>
      </w:r>
      <w:r w:rsidRPr="00E7202A">
        <w:t>.</w:t>
      </w:r>
      <w:r>
        <w:t xml:space="preserve"> (Для дальнейших расчетов используется наименьшая норма</w:t>
      </w:r>
      <w:r w:rsidRPr="00FA4E51">
        <w:t>)</w:t>
      </w:r>
      <w:r>
        <w:t>;</w:t>
      </w:r>
    </w:p>
    <w:p w:rsidR="00064AB0" w:rsidRDefault="00064AB0" w:rsidP="00064AB0">
      <w:pPr>
        <w:ind w:firstLine="900"/>
      </w:pPr>
      <w:r>
        <w:t>2 Если все вычисленные нормы больше или равны 1, то метод Якоби не сходится для данной системы и конец алгоритма, иначе (хотя бы одна из норм меньше 1) переходим к следующему действию;</w:t>
      </w:r>
    </w:p>
    <w:p w:rsidR="00064AB0" w:rsidRDefault="00064AB0" w:rsidP="00064AB0">
      <w:pPr>
        <w:ind w:firstLine="900"/>
      </w:pPr>
      <w:r>
        <w:t>3 В качестве начального приближения выбираем вектор свободных коэффициентов В, то есть Х</w:t>
      </w:r>
      <w:r w:rsidRPr="006C2745">
        <w:rPr>
          <w:vertAlign w:val="subscript"/>
        </w:rPr>
        <w:t>0</w:t>
      </w:r>
      <w:r>
        <w:t>=В;</w:t>
      </w:r>
    </w:p>
    <w:p w:rsidR="00064AB0" w:rsidRDefault="00064AB0" w:rsidP="00064AB0">
      <w:pPr>
        <w:ind w:firstLine="900"/>
      </w:pPr>
      <w:r>
        <w:t>4</w:t>
      </w:r>
      <w:proofErr w:type="gramStart"/>
      <w:r>
        <w:t xml:space="preserve"> Н</w:t>
      </w:r>
      <w:proofErr w:type="gramEnd"/>
      <w:r>
        <w:t xml:space="preserve">аходим первое приближение, воспользовавшись итерационной формулой </w:t>
      </w:r>
      <w:r w:rsidRPr="006C2745">
        <w:rPr>
          <w:position w:val="-12"/>
        </w:rPr>
        <w:object w:dxaOrig="2880" w:dyaOrig="380">
          <v:shape id="_x0000_i1078" type="#_x0000_t75" style="width:2in;height:18.8pt" o:ole="">
            <v:imagedata r:id="rId110" o:title=""/>
          </v:shape>
          <o:OLEObject Type="Embed" ProgID="Equation.3" ShapeID="_x0000_i1078" DrawAspect="Content" ObjectID="_1553964750" r:id="rId111"/>
        </w:object>
      </w:r>
      <w:r>
        <w:t>;</w:t>
      </w:r>
    </w:p>
    <w:p w:rsidR="00064AB0" w:rsidRDefault="00064AB0" w:rsidP="00064AB0">
      <w:pPr>
        <w:ind w:firstLine="900"/>
      </w:pPr>
      <w:r>
        <w:t>5</w:t>
      </w:r>
      <w:proofErr w:type="gramStart"/>
      <w:r>
        <w:t xml:space="preserve"> О</w:t>
      </w:r>
      <w:proofErr w:type="gramEnd"/>
      <w:r>
        <w:t xml:space="preserve">пределяем количество итераций, необходимых для достижения точности Е, для этого выражаем неизвестное число </w:t>
      </w:r>
      <w:r>
        <w:rPr>
          <w:lang w:val="en-US"/>
        </w:rPr>
        <w:t>k</w:t>
      </w:r>
      <w:r>
        <w:t xml:space="preserve"> из неравенства: </w:t>
      </w:r>
      <w:r w:rsidRPr="00633657">
        <w:rPr>
          <w:position w:val="-40"/>
        </w:rPr>
        <w:object w:dxaOrig="3900" w:dyaOrig="920">
          <v:shape id="_x0000_i1079" type="#_x0000_t75" style="width:194.7pt;height:45.7pt" o:ole="">
            <v:imagedata r:id="rId112" o:title=""/>
          </v:shape>
          <o:OLEObject Type="Embed" ProgID="Equation.3" ShapeID="_x0000_i1079" DrawAspect="Content" ObjectID="_1553964751" r:id="rId113"/>
        </w:object>
      </w:r>
      <w:r>
        <w:t>, нормы используются наименьшие, К – наименьшее целое положительное число, удовлетворяющее этому условию;</w:t>
      </w:r>
    </w:p>
    <w:p w:rsidR="00064AB0" w:rsidRDefault="00064AB0" w:rsidP="00064AB0">
      <w:pPr>
        <w:ind w:firstLine="900"/>
      </w:pPr>
      <w:r>
        <w:t xml:space="preserve">6  </w:t>
      </w:r>
      <w:r>
        <w:rPr>
          <w:lang w:val="en-US"/>
        </w:rPr>
        <w:t>i</w:t>
      </w:r>
      <w:r w:rsidRPr="005E5255">
        <w:t>=1 (</w:t>
      </w:r>
      <w:r>
        <w:t>параметр, указывающий, сколько приближений найдено</w:t>
      </w:r>
      <w:r w:rsidRPr="005E5255">
        <w:t>)</w:t>
      </w:r>
      <w:r>
        <w:t>;</w:t>
      </w:r>
    </w:p>
    <w:p w:rsidR="00064AB0" w:rsidRDefault="00064AB0" w:rsidP="00064AB0">
      <w:pPr>
        <w:ind w:firstLine="900"/>
      </w:pPr>
      <w:r>
        <w:t xml:space="preserve">7 Вычисляем </w:t>
      </w:r>
      <w:r w:rsidRPr="005E5255">
        <w:t>(</w:t>
      </w:r>
      <w:r>
        <w:rPr>
          <w:lang w:val="en-US"/>
        </w:rPr>
        <w:t>i</w:t>
      </w:r>
      <w:r w:rsidRPr="005E5255">
        <w:t>+1)</w:t>
      </w:r>
      <w:r>
        <w:t>-е приближение</w:t>
      </w:r>
      <w:proofErr w:type="gramStart"/>
      <w:r>
        <w:t xml:space="preserve">: </w:t>
      </w:r>
      <w:r w:rsidRPr="006C2745">
        <w:rPr>
          <w:position w:val="-12"/>
        </w:rPr>
        <w:object w:dxaOrig="3000" w:dyaOrig="380">
          <v:shape id="_x0000_i1080" type="#_x0000_t75" style="width:150.25pt;height:18.8pt" o:ole="">
            <v:imagedata r:id="rId114" o:title=""/>
          </v:shape>
          <o:OLEObject Type="Embed" ProgID="Equation.3" ShapeID="_x0000_i1080" DrawAspect="Content" ObjectID="_1553964752" r:id="rId115"/>
        </w:object>
      </w:r>
      <w:r>
        <w:t>;</w:t>
      </w:r>
      <w:proofErr w:type="gramEnd"/>
    </w:p>
    <w:p w:rsidR="00064AB0" w:rsidRDefault="00064AB0" w:rsidP="00064AB0">
      <w:pPr>
        <w:ind w:firstLine="900"/>
      </w:pPr>
      <w:r>
        <w:t>8 Если К=</w:t>
      </w:r>
      <w:r>
        <w:rPr>
          <w:lang w:val="en-US"/>
        </w:rPr>
        <w:t>i</w:t>
      </w:r>
      <w:r w:rsidRPr="005E5255">
        <w:t>+1</w:t>
      </w:r>
      <w:r>
        <w:t>, то вычислили последнее приближение, решение найдено и равно Х</w:t>
      </w:r>
      <w:r w:rsidRPr="00E85B53">
        <w:rPr>
          <w:vertAlign w:val="subscript"/>
          <w:lang w:val="en-US"/>
        </w:rPr>
        <w:t>k</w:t>
      </w:r>
      <w:r>
        <w:t>, иначе (К</w:t>
      </w:r>
      <w:r w:rsidRPr="005E5255">
        <w:t>&lt;</w:t>
      </w:r>
      <w:r>
        <w:rPr>
          <w:lang w:val="en-US"/>
        </w:rPr>
        <w:t>i</w:t>
      </w:r>
      <w:r w:rsidRPr="005E5255">
        <w:t>+1</w:t>
      </w:r>
      <w:r>
        <w:t>) переходим к пункту 7.</w:t>
      </w:r>
    </w:p>
    <w:p w:rsidR="00064AB0" w:rsidRPr="005E5255" w:rsidRDefault="00064AB0" w:rsidP="00064AB0">
      <w:pPr>
        <w:ind w:firstLine="900"/>
      </w:pPr>
    </w:p>
    <w:p w:rsidR="00064AB0" w:rsidRPr="007B2479" w:rsidRDefault="00064AB0" w:rsidP="00064AB0">
      <w:pPr>
        <w:ind w:firstLine="900"/>
      </w:pPr>
      <w:r w:rsidRPr="007B2479">
        <w:rPr>
          <w:u w:val="single"/>
        </w:rPr>
        <w:t>Задание:</w:t>
      </w:r>
      <w:r w:rsidRPr="007B2479">
        <w:t xml:space="preserve"> Найти решение системы линейных уравнений методом Якоби с точностью</w:t>
      </w:r>
      <w:proofErr w:type="gramStart"/>
      <w:r w:rsidRPr="007B2479">
        <w:t xml:space="preserve"> Е</w:t>
      </w:r>
      <w:proofErr w:type="gramEnd"/>
      <w:r w:rsidRPr="007B2479">
        <w:t>=10</w:t>
      </w:r>
      <w:r w:rsidRPr="007B2479">
        <w:rPr>
          <w:vertAlign w:val="superscript"/>
        </w:rPr>
        <w:t>-2</w:t>
      </w:r>
      <w:r w:rsidRPr="007B2479">
        <w:t xml:space="preserve">, </w:t>
      </w:r>
      <w:r w:rsidRPr="007B2479">
        <w:rPr>
          <w:position w:val="-50"/>
        </w:rPr>
        <w:object w:dxaOrig="5480" w:dyaOrig="1120">
          <v:shape id="_x0000_i1081" type="#_x0000_t75" style="width:274.25pt;height:55.7pt" o:ole="">
            <v:imagedata r:id="rId116" o:title=""/>
          </v:shape>
          <o:OLEObject Type="Embed" ProgID="Equation.3" ShapeID="_x0000_i1081" DrawAspect="Content" ObjectID="_1553964753" r:id="rId117"/>
        </w:object>
      </w:r>
      <w:r w:rsidRPr="007B2479">
        <w:t xml:space="preserve">,   где </w:t>
      </w:r>
      <w:r w:rsidRPr="007B2479">
        <w:rPr>
          <w:lang w:val="en-US"/>
        </w:rPr>
        <w:t>N</w:t>
      </w:r>
      <w:r w:rsidRPr="007B2479">
        <w:t xml:space="preserve"> – номер студента в журнале на </w:t>
      </w:r>
      <w:r w:rsidR="00F12CBC">
        <w:t>дисциплине</w:t>
      </w:r>
      <w:r w:rsidRPr="007B2479">
        <w:t xml:space="preserve"> «Численные методы».</w:t>
      </w:r>
    </w:p>
    <w:p w:rsidR="00FD36C1" w:rsidRPr="007B2479" w:rsidRDefault="00FD36C1">
      <w:pPr>
        <w:suppressAutoHyphens w:val="0"/>
        <w:spacing w:line="240" w:lineRule="auto"/>
        <w:ind w:firstLine="0"/>
        <w:jc w:val="left"/>
        <w:rPr>
          <w:b/>
          <w:lang w:eastAsia="ru-RU"/>
        </w:rPr>
      </w:pPr>
      <w:r w:rsidRPr="007B2479">
        <w:rPr>
          <w:b/>
          <w:lang w:eastAsia="ru-RU"/>
        </w:rPr>
        <w:br w:type="page"/>
      </w:r>
    </w:p>
    <w:p w:rsidR="00C86C5A" w:rsidRPr="00B34F00" w:rsidRDefault="00C86C5A" w:rsidP="00C86C5A">
      <w:pPr>
        <w:pStyle w:val="1"/>
      </w:pPr>
      <w:bookmarkStart w:id="11" w:name="_Toc480217290"/>
      <w:r w:rsidRPr="00B34F00">
        <w:lastRenderedPageBreak/>
        <w:t xml:space="preserve">Индивидуальное домашнее задание </w:t>
      </w:r>
      <w:r>
        <w:t>7</w:t>
      </w:r>
      <w:bookmarkEnd w:id="11"/>
    </w:p>
    <w:p w:rsidR="00C86C5A" w:rsidRDefault="00C86C5A">
      <w:pPr>
        <w:suppressAutoHyphens w:val="0"/>
        <w:spacing w:line="240" w:lineRule="auto"/>
        <w:ind w:firstLine="0"/>
        <w:jc w:val="left"/>
        <w:rPr>
          <w:b/>
          <w:szCs w:val="28"/>
          <w:lang w:eastAsia="ru-RU"/>
        </w:rPr>
      </w:pPr>
      <w:r>
        <w:rPr>
          <w:b/>
          <w:szCs w:val="28"/>
          <w:lang w:eastAsia="ru-RU"/>
        </w:rPr>
        <w:br w:type="page"/>
      </w:r>
    </w:p>
    <w:p w:rsidR="0032190A" w:rsidRDefault="0032190A" w:rsidP="0032190A">
      <w:pPr>
        <w:pStyle w:val="1"/>
      </w:pPr>
      <w:bookmarkStart w:id="12" w:name="_Toc480217291"/>
      <w:r w:rsidRPr="00B34F00">
        <w:t xml:space="preserve">Индивидуальное домашнее задание </w:t>
      </w:r>
      <w:r>
        <w:t>8</w:t>
      </w:r>
      <w:bookmarkEnd w:id="12"/>
    </w:p>
    <w:p w:rsidR="0032190A" w:rsidRDefault="0032190A" w:rsidP="0032190A">
      <w:pPr>
        <w:rPr>
          <w:sz w:val="28"/>
        </w:rPr>
      </w:pPr>
      <w:r>
        <w:br w:type="page"/>
      </w:r>
    </w:p>
    <w:p w:rsidR="0032190A" w:rsidRPr="00B34F00" w:rsidRDefault="0032190A" w:rsidP="0032190A">
      <w:pPr>
        <w:pStyle w:val="1"/>
      </w:pPr>
      <w:bookmarkStart w:id="13" w:name="_Toc480217292"/>
      <w:r w:rsidRPr="00B34F00">
        <w:t xml:space="preserve">Индивидуальное домашнее задание </w:t>
      </w:r>
      <w:r>
        <w:t>9</w:t>
      </w:r>
      <w:bookmarkEnd w:id="13"/>
    </w:p>
    <w:p w:rsidR="0032190A" w:rsidRPr="00B34F00" w:rsidRDefault="0032190A" w:rsidP="0032190A">
      <w:pPr>
        <w:pStyle w:val="1"/>
      </w:pPr>
    </w:p>
    <w:p w:rsidR="0032190A" w:rsidRDefault="0032190A">
      <w:pPr>
        <w:suppressAutoHyphens w:val="0"/>
        <w:spacing w:line="240" w:lineRule="auto"/>
        <w:ind w:firstLine="0"/>
        <w:jc w:val="left"/>
        <w:rPr>
          <w:b/>
          <w:szCs w:val="28"/>
          <w:lang w:eastAsia="ru-RU"/>
        </w:rPr>
      </w:pPr>
      <w:r>
        <w:rPr>
          <w:b/>
          <w:szCs w:val="28"/>
          <w:lang w:eastAsia="ru-RU"/>
        </w:rPr>
        <w:br w:type="page"/>
      </w:r>
    </w:p>
    <w:p w:rsidR="0032190A" w:rsidRPr="00B34F00" w:rsidRDefault="0032190A" w:rsidP="0032190A">
      <w:pPr>
        <w:pStyle w:val="1"/>
      </w:pPr>
      <w:bookmarkStart w:id="14" w:name="_Toc480217293"/>
      <w:r w:rsidRPr="00B34F00">
        <w:t xml:space="preserve">Индивидуальное домашнее задание </w:t>
      </w:r>
      <w:r>
        <w:t>10</w:t>
      </w:r>
      <w:bookmarkEnd w:id="14"/>
    </w:p>
    <w:p w:rsidR="003D4F53" w:rsidRDefault="003D4F53">
      <w:pPr>
        <w:suppressAutoHyphens w:val="0"/>
        <w:spacing w:line="240" w:lineRule="auto"/>
        <w:ind w:firstLine="0"/>
        <w:jc w:val="left"/>
        <w:rPr>
          <w:b/>
          <w:szCs w:val="28"/>
          <w:lang w:eastAsia="ru-RU"/>
        </w:rPr>
      </w:pPr>
    </w:p>
    <w:p w:rsidR="0032190A" w:rsidRDefault="0032190A">
      <w:pPr>
        <w:suppressAutoHyphens w:val="0"/>
        <w:spacing w:line="240" w:lineRule="auto"/>
        <w:ind w:firstLine="0"/>
        <w:jc w:val="left"/>
        <w:rPr>
          <w:b/>
          <w:szCs w:val="28"/>
          <w:lang w:eastAsia="ru-RU"/>
        </w:rPr>
      </w:pPr>
      <w:r>
        <w:rPr>
          <w:b/>
          <w:szCs w:val="28"/>
          <w:lang w:eastAsia="ru-RU"/>
        </w:rPr>
        <w:br w:type="page"/>
      </w:r>
    </w:p>
    <w:p w:rsidR="0061775D" w:rsidRPr="0061775D" w:rsidRDefault="0061775D" w:rsidP="0032190A">
      <w:pPr>
        <w:pStyle w:val="1"/>
        <w:rPr>
          <w:lang w:eastAsia="ru-RU"/>
        </w:rPr>
      </w:pPr>
      <w:bookmarkStart w:id="15" w:name="_Toc480217294"/>
      <w:r w:rsidRPr="0061775D">
        <w:rPr>
          <w:lang w:eastAsia="ru-RU"/>
        </w:rPr>
        <w:t>Перечень рекомендуемых учебных изданий, Интернет-ресурсов, дополнительной литературы</w:t>
      </w:r>
      <w:bookmarkEnd w:id="15"/>
    </w:p>
    <w:p w:rsidR="00251A47" w:rsidRPr="00B2486C" w:rsidRDefault="00251A47" w:rsidP="00964707">
      <w:pPr>
        <w:spacing w:after="20" w:line="336" w:lineRule="auto"/>
        <w:rPr>
          <w:b/>
          <w:sz w:val="20"/>
          <w:szCs w:val="20"/>
        </w:rPr>
      </w:pPr>
      <w:bookmarkStart w:id="16" w:name="_Toc290715332"/>
    </w:p>
    <w:p w:rsidR="00F344F3" w:rsidRPr="001D1F58" w:rsidRDefault="00F344F3" w:rsidP="00F344F3">
      <w:pPr>
        <w:rPr>
          <w:b/>
          <w:szCs w:val="28"/>
        </w:rPr>
      </w:pPr>
      <w:r w:rsidRPr="001D1F58">
        <w:rPr>
          <w:b/>
          <w:szCs w:val="28"/>
          <w:lang w:val="en-US"/>
        </w:rPr>
        <w:t>Основная</w:t>
      </w:r>
    </w:p>
    <w:p w:rsidR="00F344F3" w:rsidRPr="00B2486C" w:rsidRDefault="00F344F3" w:rsidP="00F344F3">
      <w:pPr>
        <w:rPr>
          <w:sz w:val="20"/>
          <w:szCs w:val="20"/>
        </w:rPr>
      </w:pPr>
    </w:p>
    <w:p w:rsidR="00F344F3" w:rsidRPr="00C2508A" w:rsidRDefault="00F344F3" w:rsidP="000A15D9">
      <w:pPr>
        <w:numPr>
          <w:ilvl w:val="0"/>
          <w:numId w:val="9"/>
        </w:numPr>
        <w:suppressAutoHyphens w:val="0"/>
        <w:autoSpaceDE w:val="0"/>
        <w:autoSpaceDN w:val="0"/>
        <w:adjustRightInd w:val="0"/>
        <w:spacing w:line="360" w:lineRule="auto"/>
        <w:rPr>
          <w:szCs w:val="28"/>
        </w:rPr>
      </w:pPr>
      <w:r>
        <w:rPr>
          <w:szCs w:val="28"/>
        </w:rPr>
        <w:t>Лапчик,  М.П.</w:t>
      </w:r>
      <w:r w:rsidRPr="00C2508A">
        <w:rPr>
          <w:szCs w:val="28"/>
        </w:rPr>
        <w:t xml:space="preserve"> Численные методы: Учебное пособие для студентов вузов</w:t>
      </w:r>
      <w:r>
        <w:rPr>
          <w:szCs w:val="28"/>
        </w:rPr>
        <w:t xml:space="preserve"> </w:t>
      </w:r>
      <w:r w:rsidRPr="0042501A">
        <w:rPr>
          <w:szCs w:val="28"/>
        </w:rPr>
        <w:t>[Текст]</w:t>
      </w:r>
      <w:r>
        <w:rPr>
          <w:szCs w:val="28"/>
        </w:rPr>
        <w:t xml:space="preserve"> /</w:t>
      </w:r>
      <w:r w:rsidRPr="00C664DD">
        <w:rPr>
          <w:szCs w:val="28"/>
        </w:rPr>
        <w:t xml:space="preserve"> </w:t>
      </w:r>
      <w:r w:rsidRPr="00C2508A">
        <w:rPr>
          <w:szCs w:val="28"/>
        </w:rPr>
        <w:t>М.П.</w:t>
      </w:r>
      <w:r>
        <w:rPr>
          <w:szCs w:val="28"/>
        </w:rPr>
        <w:t xml:space="preserve"> </w:t>
      </w:r>
      <w:r w:rsidRPr="00C2508A">
        <w:rPr>
          <w:szCs w:val="28"/>
        </w:rPr>
        <w:t>Лапчик, М.И</w:t>
      </w:r>
      <w:r>
        <w:rPr>
          <w:szCs w:val="28"/>
        </w:rPr>
        <w:t>.</w:t>
      </w:r>
      <w:r w:rsidRPr="00C2508A">
        <w:rPr>
          <w:szCs w:val="28"/>
        </w:rPr>
        <w:t xml:space="preserve"> Рагулина, Е.К.</w:t>
      </w:r>
      <w:r>
        <w:rPr>
          <w:szCs w:val="28"/>
        </w:rPr>
        <w:t> </w:t>
      </w:r>
      <w:r w:rsidRPr="00C2508A">
        <w:rPr>
          <w:szCs w:val="28"/>
        </w:rPr>
        <w:t>Хеннер. – М.: Издательский центр «Академия», 20</w:t>
      </w:r>
      <w:r w:rsidR="000E4B9E">
        <w:rPr>
          <w:szCs w:val="28"/>
        </w:rPr>
        <w:t>1</w:t>
      </w:r>
      <w:r w:rsidRPr="00C2508A">
        <w:rPr>
          <w:szCs w:val="28"/>
        </w:rPr>
        <w:t xml:space="preserve">5. – 384 </w:t>
      </w:r>
      <w:proofErr w:type="gramStart"/>
      <w:r w:rsidRPr="00C2508A">
        <w:rPr>
          <w:szCs w:val="28"/>
        </w:rPr>
        <w:t>с</w:t>
      </w:r>
      <w:proofErr w:type="gramEnd"/>
      <w:r w:rsidRPr="00C2508A">
        <w:rPr>
          <w:szCs w:val="28"/>
        </w:rPr>
        <w:t>.</w:t>
      </w:r>
    </w:p>
    <w:p w:rsidR="00F344F3" w:rsidRPr="00B2486C" w:rsidRDefault="00F344F3" w:rsidP="00F344F3">
      <w:pPr>
        <w:rPr>
          <w:sz w:val="20"/>
          <w:szCs w:val="20"/>
        </w:rPr>
      </w:pPr>
    </w:p>
    <w:p w:rsidR="00F344F3" w:rsidRPr="001D1F58" w:rsidRDefault="00F344F3" w:rsidP="00F344F3">
      <w:pPr>
        <w:rPr>
          <w:b/>
          <w:szCs w:val="28"/>
        </w:rPr>
      </w:pPr>
      <w:r>
        <w:rPr>
          <w:b/>
          <w:szCs w:val="28"/>
        </w:rPr>
        <w:t>Дополнительная</w:t>
      </w:r>
    </w:p>
    <w:p w:rsidR="00F344F3" w:rsidRPr="00B2486C" w:rsidRDefault="00F344F3" w:rsidP="00F344F3">
      <w:pPr>
        <w:rPr>
          <w:sz w:val="20"/>
          <w:szCs w:val="20"/>
        </w:rPr>
      </w:pPr>
    </w:p>
    <w:p w:rsidR="00F344F3" w:rsidRPr="00C2508A" w:rsidRDefault="00F344F3" w:rsidP="000A15D9">
      <w:pPr>
        <w:numPr>
          <w:ilvl w:val="0"/>
          <w:numId w:val="10"/>
        </w:numPr>
        <w:suppressAutoHyphens w:val="0"/>
        <w:autoSpaceDE w:val="0"/>
        <w:autoSpaceDN w:val="0"/>
        <w:adjustRightInd w:val="0"/>
        <w:spacing w:line="360" w:lineRule="auto"/>
        <w:rPr>
          <w:szCs w:val="28"/>
        </w:rPr>
      </w:pPr>
      <w:r>
        <w:rPr>
          <w:szCs w:val="28"/>
        </w:rPr>
        <w:t xml:space="preserve">Бахвалов, Н.С. Численные методы </w:t>
      </w:r>
      <w:r w:rsidRPr="0042501A">
        <w:rPr>
          <w:szCs w:val="28"/>
        </w:rPr>
        <w:t>[Текст]</w:t>
      </w:r>
      <w:r>
        <w:rPr>
          <w:szCs w:val="28"/>
        </w:rPr>
        <w:t xml:space="preserve"> / </w:t>
      </w:r>
      <w:r w:rsidRPr="00C2508A">
        <w:rPr>
          <w:szCs w:val="28"/>
        </w:rPr>
        <w:t>Н.С.</w:t>
      </w:r>
      <w:r>
        <w:rPr>
          <w:szCs w:val="28"/>
        </w:rPr>
        <w:t xml:space="preserve"> </w:t>
      </w:r>
      <w:r w:rsidRPr="00C2508A">
        <w:rPr>
          <w:szCs w:val="28"/>
        </w:rPr>
        <w:t>Бахвалов, Н.П.</w:t>
      </w:r>
      <w:r>
        <w:rPr>
          <w:szCs w:val="28"/>
        </w:rPr>
        <w:t xml:space="preserve"> </w:t>
      </w:r>
      <w:r w:rsidRPr="00C2508A">
        <w:rPr>
          <w:szCs w:val="28"/>
        </w:rPr>
        <w:t xml:space="preserve">Жидков, </w:t>
      </w:r>
      <w:r>
        <w:rPr>
          <w:szCs w:val="28"/>
        </w:rPr>
        <w:t>Г.М. </w:t>
      </w:r>
      <w:r w:rsidRPr="00C2508A">
        <w:rPr>
          <w:szCs w:val="28"/>
        </w:rPr>
        <w:t>Кобельков</w:t>
      </w:r>
      <w:r>
        <w:rPr>
          <w:szCs w:val="28"/>
        </w:rPr>
        <w:t xml:space="preserve">. </w:t>
      </w:r>
      <w:r w:rsidRPr="00C2508A">
        <w:rPr>
          <w:szCs w:val="28"/>
        </w:rPr>
        <w:t>– М.: БИНОМ. Лаборатория знаний, 2006. – 636 с.</w:t>
      </w:r>
    </w:p>
    <w:p w:rsidR="00F344F3" w:rsidRPr="00C2508A" w:rsidRDefault="00F344F3" w:rsidP="000A15D9">
      <w:pPr>
        <w:numPr>
          <w:ilvl w:val="0"/>
          <w:numId w:val="10"/>
        </w:numPr>
        <w:suppressAutoHyphens w:val="0"/>
        <w:autoSpaceDE w:val="0"/>
        <w:autoSpaceDN w:val="0"/>
        <w:adjustRightInd w:val="0"/>
        <w:spacing w:line="360" w:lineRule="auto"/>
        <w:rPr>
          <w:szCs w:val="28"/>
        </w:rPr>
      </w:pPr>
      <w:r>
        <w:rPr>
          <w:szCs w:val="28"/>
        </w:rPr>
        <w:t xml:space="preserve">Бахвалов, Н.С. </w:t>
      </w:r>
      <w:r w:rsidRPr="00C2508A">
        <w:rPr>
          <w:szCs w:val="28"/>
        </w:rPr>
        <w:t>Численные методы в задачах и упражнениях: Учебное пособие.</w:t>
      </w:r>
      <w:r w:rsidRPr="0042501A">
        <w:rPr>
          <w:szCs w:val="28"/>
        </w:rPr>
        <w:t xml:space="preserve"> [Текст]</w:t>
      </w:r>
      <w:r>
        <w:rPr>
          <w:szCs w:val="28"/>
        </w:rPr>
        <w:t xml:space="preserve"> </w:t>
      </w:r>
      <w:r w:rsidRPr="00C2508A">
        <w:rPr>
          <w:szCs w:val="28"/>
        </w:rPr>
        <w:t xml:space="preserve"> /</w:t>
      </w:r>
      <w:r>
        <w:rPr>
          <w:szCs w:val="28"/>
        </w:rPr>
        <w:t xml:space="preserve"> </w:t>
      </w:r>
      <w:r w:rsidRPr="00C2508A">
        <w:rPr>
          <w:szCs w:val="28"/>
        </w:rPr>
        <w:t>Н.С.</w:t>
      </w:r>
      <w:r>
        <w:rPr>
          <w:szCs w:val="28"/>
        </w:rPr>
        <w:t xml:space="preserve"> </w:t>
      </w:r>
      <w:r w:rsidRPr="00C2508A">
        <w:rPr>
          <w:szCs w:val="28"/>
        </w:rPr>
        <w:t>Бахвалов, А.В.Лапин, Е.В.</w:t>
      </w:r>
      <w:r>
        <w:rPr>
          <w:szCs w:val="28"/>
        </w:rPr>
        <w:t> </w:t>
      </w:r>
      <w:r w:rsidRPr="00C2508A">
        <w:rPr>
          <w:szCs w:val="28"/>
        </w:rPr>
        <w:t>Чижонков – М.: Высшая школа, 20</w:t>
      </w:r>
      <w:r w:rsidR="000E4B9E">
        <w:rPr>
          <w:szCs w:val="28"/>
        </w:rPr>
        <w:t>1</w:t>
      </w:r>
      <w:r w:rsidRPr="00C2508A">
        <w:rPr>
          <w:szCs w:val="28"/>
        </w:rPr>
        <w:t xml:space="preserve">0. – 190 </w:t>
      </w:r>
      <w:proofErr w:type="gramStart"/>
      <w:r w:rsidRPr="00C2508A">
        <w:rPr>
          <w:szCs w:val="28"/>
        </w:rPr>
        <w:t>с</w:t>
      </w:r>
      <w:proofErr w:type="gramEnd"/>
      <w:r w:rsidRPr="00C2508A">
        <w:rPr>
          <w:szCs w:val="28"/>
        </w:rPr>
        <w:t>.</w:t>
      </w:r>
    </w:p>
    <w:p w:rsidR="00F344F3" w:rsidRDefault="00F344F3" w:rsidP="000A15D9">
      <w:pPr>
        <w:numPr>
          <w:ilvl w:val="0"/>
          <w:numId w:val="10"/>
        </w:numPr>
        <w:suppressAutoHyphens w:val="0"/>
        <w:autoSpaceDE w:val="0"/>
        <w:autoSpaceDN w:val="0"/>
        <w:adjustRightInd w:val="0"/>
        <w:spacing w:line="360" w:lineRule="auto"/>
        <w:rPr>
          <w:szCs w:val="28"/>
        </w:rPr>
      </w:pPr>
      <w:r>
        <w:rPr>
          <w:szCs w:val="28"/>
        </w:rPr>
        <w:t xml:space="preserve">Колдаев,  В.Д. Численные методы и программирование: учебное пособие </w:t>
      </w:r>
      <w:r w:rsidRPr="0042501A">
        <w:rPr>
          <w:szCs w:val="28"/>
        </w:rPr>
        <w:t>[Текст]</w:t>
      </w:r>
      <w:r>
        <w:rPr>
          <w:szCs w:val="28"/>
        </w:rPr>
        <w:t xml:space="preserve"> / В.Д. Колдаев. – М.: ИД «Форум»: ИНФРА-М. 2008. – 336 с.</w:t>
      </w:r>
    </w:p>
    <w:p w:rsidR="00F344F3" w:rsidRPr="00C2508A" w:rsidRDefault="00F344F3" w:rsidP="000A15D9">
      <w:pPr>
        <w:numPr>
          <w:ilvl w:val="0"/>
          <w:numId w:val="10"/>
        </w:numPr>
        <w:suppressAutoHyphens w:val="0"/>
        <w:autoSpaceDE w:val="0"/>
        <w:autoSpaceDN w:val="0"/>
        <w:adjustRightInd w:val="0"/>
        <w:spacing w:line="360" w:lineRule="auto"/>
        <w:rPr>
          <w:szCs w:val="28"/>
        </w:rPr>
      </w:pPr>
      <w:r>
        <w:rPr>
          <w:szCs w:val="28"/>
        </w:rPr>
        <w:t xml:space="preserve">Соболь, Б.В. Практикум по вычислительной математике </w:t>
      </w:r>
      <w:r w:rsidRPr="0042501A">
        <w:rPr>
          <w:szCs w:val="28"/>
        </w:rPr>
        <w:t>[Текст]</w:t>
      </w:r>
      <w:r w:rsidR="000E4B9E">
        <w:rPr>
          <w:szCs w:val="28"/>
        </w:rPr>
        <w:t xml:space="preserve"> / Б.В. Соболь. Б.Ч. </w:t>
      </w:r>
      <w:proofErr w:type="spellStart"/>
      <w:r>
        <w:rPr>
          <w:szCs w:val="28"/>
        </w:rPr>
        <w:t>Месхи</w:t>
      </w:r>
      <w:proofErr w:type="spellEnd"/>
      <w:r>
        <w:rPr>
          <w:szCs w:val="28"/>
        </w:rPr>
        <w:t xml:space="preserve">, И.М. </w:t>
      </w:r>
      <w:proofErr w:type="spellStart"/>
      <w:r>
        <w:rPr>
          <w:szCs w:val="28"/>
        </w:rPr>
        <w:t>Пешхоев</w:t>
      </w:r>
      <w:proofErr w:type="spellEnd"/>
      <w:r>
        <w:rPr>
          <w:szCs w:val="28"/>
        </w:rPr>
        <w:t>. – Ростов н/Д: Феникс, 2008. – 342</w:t>
      </w:r>
      <w:r w:rsidRPr="00AA29D7">
        <w:rPr>
          <w:szCs w:val="28"/>
        </w:rPr>
        <w:t xml:space="preserve"> </w:t>
      </w:r>
      <w:r>
        <w:rPr>
          <w:szCs w:val="28"/>
          <w:lang w:val="en-US"/>
        </w:rPr>
        <w:t>c</w:t>
      </w:r>
      <w:r>
        <w:rPr>
          <w:szCs w:val="28"/>
        </w:rPr>
        <w:t xml:space="preserve"> </w:t>
      </w:r>
    </w:p>
    <w:p w:rsidR="00964707" w:rsidRPr="00B2486C" w:rsidRDefault="00964707" w:rsidP="0096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964707" w:rsidRDefault="00964707" w:rsidP="0096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Интернет-ресурсы:</w:t>
      </w:r>
    </w:p>
    <w:p w:rsidR="00964707" w:rsidRPr="00B2486C" w:rsidRDefault="00964707" w:rsidP="0096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964707" w:rsidRPr="000E4648" w:rsidRDefault="00964707" w:rsidP="00B2486C">
      <w:pPr>
        <w:pStyle w:val="afe"/>
        <w:widowControl w:val="0"/>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714" w:hanging="357"/>
        <w:rPr>
          <w:b/>
          <w:szCs w:val="28"/>
        </w:rPr>
      </w:pPr>
      <w:r w:rsidRPr="0051219A">
        <w:t xml:space="preserve">Википедия – свободная энциклопедия </w:t>
      </w:r>
      <w:r w:rsidRPr="000E4648">
        <w:rPr>
          <w:szCs w:val="28"/>
        </w:rPr>
        <w:t>[Электронный ресурс] – Режим доступа:</w:t>
      </w:r>
      <w:hyperlink r:id="rId118" w:history="1">
        <w:r w:rsidRPr="0051219A">
          <w:rPr>
            <w:rStyle w:val="aff"/>
          </w:rPr>
          <w:t>http://ru.wikipedia.org</w:t>
        </w:r>
      </w:hyperlink>
      <w:r w:rsidRPr="000E4648">
        <w:rPr>
          <w:b/>
          <w:szCs w:val="28"/>
        </w:rPr>
        <w:t xml:space="preserve">  –</w:t>
      </w:r>
      <w:r w:rsidRPr="000E4648">
        <w:rPr>
          <w:szCs w:val="28"/>
        </w:rPr>
        <w:t>;</w:t>
      </w:r>
    </w:p>
    <w:p w:rsidR="00964707" w:rsidRPr="000E4648" w:rsidRDefault="00964707" w:rsidP="00B2486C">
      <w:pPr>
        <w:pStyle w:val="af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714" w:hanging="357"/>
        <w:rPr>
          <w:bCs/>
          <w:szCs w:val="28"/>
        </w:rPr>
      </w:pPr>
      <w:r w:rsidRPr="000E4648">
        <w:rPr>
          <w:szCs w:val="28"/>
        </w:rPr>
        <w:t xml:space="preserve">ИНТУИТ. Национальный открытый университет. Проект </w:t>
      </w:r>
      <w:hyperlink r:id="rId119" w:tgtFrame="_blank" w:history="1">
        <w:r w:rsidRPr="000E4648">
          <w:rPr>
            <w:szCs w:val="28"/>
          </w:rPr>
          <w:t>Издательства «Открытые Системы</w:t>
        </w:r>
      </w:hyperlink>
      <w:r w:rsidRPr="0051219A">
        <w:t>»</w:t>
      </w:r>
      <w:r w:rsidRPr="000E4648">
        <w:rPr>
          <w:szCs w:val="28"/>
        </w:rPr>
        <w:t xml:space="preserve">. [Электронный ресурс] – Режим доступа: </w:t>
      </w:r>
      <w:r w:rsidRPr="0051219A">
        <w:rPr>
          <w:rStyle w:val="aff"/>
        </w:rPr>
        <w:t>http://I</w:t>
      </w:r>
      <w:r w:rsidRPr="0051219A">
        <w:rPr>
          <w:rStyle w:val="aff"/>
          <w:lang w:eastAsia="ru-RU"/>
        </w:rPr>
        <w:t>ntuit</w:t>
      </w:r>
      <w:r w:rsidRPr="0051219A">
        <w:rPr>
          <w:rStyle w:val="aff"/>
        </w:rPr>
        <w:t>.ru</w:t>
      </w:r>
    </w:p>
    <w:p w:rsidR="00964707" w:rsidRPr="0051219A" w:rsidRDefault="00964707" w:rsidP="00B2486C">
      <w:pPr>
        <w:pStyle w:val="afe"/>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714" w:hanging="357"/>
      </w:pPr>
      <w:r w:rsidRPr="000E4648">
        <w:rPr>
          <w:bCs/>
          <w:szCs w:val="28"/>
        </w:rPr>
        <w:t>Научная электронная библиотека;</w:t>
      </w:r>
      <w:r w:rsidRPr="000E4648">
        <w:rPr>
          <w:szCs w:val="28"/>
        </w:rPr>
        <w:t xml:space="preserve"> [Электронный ресурс] – Режим доступа: </w:t>
      </w:r>
      <w:hyperlink r:id="rId120" w:history="1">
        <w:r w:rsidRPr="0051219A">
          <w:rPr>
            <w:rStyle w:val="aff"/>
          </w:rPr>
          <w:t>www.elibrary.ru</w:t>
        </w:r>
      </w:hyperlink>
      <w:r w:rsidRPr="000E4648">
        <w:rPr>
          <w:bCs/>
          <w:szCs w:val="28"/>
        </w:rPr>
        <w:t xml:space="preserve"> – </w:t>
      </w:r>
    </w:p>
    <w:p w:rsidR="00964707" w:rsidRPr="0051219A" w:rsidRDefault="00964707" w:rsidP="00B2486C">
      <w:pPr>
        <w:pStyle w:val="afe"/>
        <w:widowControl w:val="0"/>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714" w:hanging="357"/>
      </w:pPr>
      <w:r w:rsidRPr="000E4648">
        <w:rPr>
          <w:bCs/>
          <w:szCs w:val="28"/>
        </w:rPr>
        <w:t>Новая электронная библиотека</w:t>
      </w:r>
      <w:r w:rsidRPr="000E4648">
        <w:rPr>
          <w:szCs w:val="28"/>
        </w:rPr>
        <w:t xml:space="preserve">[Электронный ресурс] – Режим доступа: </w:t>
      </w:r>
      <w:hyperlink r:id="rId121" w:history="1">
        <w:r w:rsidRPr="0051219A">
          <w:rPr>
            <w:rStyle w:val="aff"/>
          </w:rPr>
          <w:t>www.newlibrary.ru</w:t>
        </w:r>
      </w:hyperlink>
      <w:r w:rsidRPr="000E4648">
        <w:rPr>
          <w:bCs/>
          <w:szCs w:val="28"/>
        </w:rPr>
        <w:t xml:space="preserve"> -; </w:t>
      </w:r>
    </w:p>
    <w:p w:rsidR="00964707" w:rsidRPr="0051219A" w:rsidRDefault="00964707" w:rsidP="00B2486C">
      <w:pPr>
        <w:pStyle w:val="afe"/>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714" w:hanging="357"/>
      </w:pPr>
      <w:r w:rsidRPr="000E4648">
        <w:rPr>
          <w:bCs/>
          <w:szCs w:val="28"/>
        </w:rPr>
        <w:t>Общероссийский математический портал</w:t>
      </w:r>
      <w:r w:rsidRPr="000E4648">
        <w:rPr>
          <w:szCs w:val="28"/>
        </w:rPr>
        <w:t xml:space="preserve">[Электронный ресурс] – Режим доступа: </w:t>
      </w:r>
      <w:hyperlink r:id="rId122" w:history="1">
        <w:r w:rsidRPr="0051219A">
          <w:rPr>
            <w:rStyle w:val="aff"/>
          </w:rPr>
          <w:t>www.mathnet.ru</w:t>
        </w:r>
      </w:hyperlink>
      <w:r w:rsidRPr="000E4648">
        <w:rPr>
          <w:bCs/>
          <w:szCs w:val="28"/>
        </w:rPr>
        <w:t xml:space="preserve"> –;</w:t>
      </w:r>
    </w:p>
    <w:p w:rsidR="00964707" w:rsidRPr="0051219A" w:rsidRDefault="00964707" w:rsidP="00B2486C">
      <w:pPr>
        <w:pStyle w:val="afe"/>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714" w:hanging="357"/>
      </w:pPr>
      <w:r w:rsidRPr="000E4648">
        <w:rPr>
          <w:bCs/>
          <w:szCs w:val="28"/>
        </w:rPr>
        <w:t>Федеральный портал российского образования</w:t>
      </w:r>
      <w:r w:rsidRPr="000E4648">
        <w:rPr>
          <w:szCs w:val="28"/>
        </w:rPr>
        <w:t xml:space="preserve">[Электронный ресурс] – Режим доступа: </w:t>
      </w:r>
      <w:hyperlink r:id="rId123" w:history="1">
        <w:r w:rsidRPr="0051219A">
          <w:rPr>
            <w:rStyle w:val="aff"/>
          </w:rPr>
          <w:t>www.edu.ru</w:t>
        </w:r>
      </w:hyperlink>
      <w:r w:rsidRPr="000E4648">
        <w:rPr>
          <w:bCs/>
          <w:szCs w:val="28"/>
        </w:rPr>
        <w:t xml:space="preserve"> –;</w:t>
      </w:r>
    </w:p>
    <w:p w:rsidR="00964707" w:rsidRPr="000E4648" w:rsidRDefault="00964707" w:rsidP="00B2486C">
      <w:pPr>
        <w:pStyle w:val="afe"/>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714" w:hanging="357"/>
        <w:rPr>
          <w:bCs/>
          <w:szCs w:val="28"/>
        </w:rPr>
      </w:pPr>
      <w:r w:rsidRPr="000E4648">
        <w:rPr>
          <w:bCs/>
          <w:szCs w:val="28"/>
        </w:rPr>
        <w:lastRenderedPageBreak/>
        <w:t>Электронная библиотека учебных материало</w:t>
      </w:r>
      <w:proofErr w:type="gramStart"/>
      <w:r w:rsidRPr="000E4648">
        <w:rPr>
          <w:bCs/>
          <w:szCs w:val="28"/>
        </w:rPr>
        <w:t>в</w:t>
      </w:r>
      <w:r w:rsidRPr="000E4648">
        <w:rPr>
          <w:szCs w:val="28"/>
        </w:rPr>
        <w:t>[</w:t>
      </w:r>
      <w:proofErr w:type="gramEnd"/>
      <w:r w:rsidRPr="000E4648">
        <w:rPr>
          <w:szCs w:val="28"/>
        </w:rPr>
        <w:t xml:space="preserve">Электронный ресурс] – Режим доступа: </w:t>
      </w:r>
      <w:hyperlink r:id="rId124" w:history="1">
        <w:r w:rsidRPr="0051219A">
          <w:rPr>
            <w:rStyle w:val="aff"/>
          </w:rPr>
          <w:t>www.nehudlit.ru</w:t>
        </w:r>
      </w:hyperlink>
      <w:r w:rsidRPr="000E4648">
        <w:rPr>
          <w:bCs/>
          <w:szCs w:val="28"/>
        </w:rPr>
        <w:t>.</w:t>
      </w:r>
    </w:p>
    <w:bookmarkEnd w:id="16"/>
    <w:p w:rsidR="00241B2C" w:rsidRDefault="00241B2C" w:rsidP="00241B2C">
      <w:pPr>
        <w:pStyle w:val="Headerorfooter0"/>
        <w:framePr w:wrap="around" w:vAnchor="page" w:hAnchor="page" w:x="10818" w:y="15694"/>
        <w:shd w:val="clear" w:color="auto" w:fill="auto"/>
        <w:spacing w:line="210" w:lineRule="exact"/>
        <w:ind w:left="40"/>
      </w:pPr>
      <w:r>
        <w:t>14</w:t>
      </w:r>
    </w:p>
    <w:p w:rsidR="00241B2C" w:rsidRPr="00BB711A" w:rsidRDefault="00BB711A" w:rsidP="00BB711A">
      <w:pPr>
        <w:pStyle w:val="1"/>
      </w:pPr>
      <w:bookmarkStart w:id="17" w:name="_Toc473824513"/>
      <w:bookmarkStart w:id="18" w:name="_Toc480217295"/>
      <w:r w:rsidRPr="00BB711A">
        <w:t>Контроль и оценка результатов освоения учебной дисциплины</w:t>
      </w:r>
      <w:bookmarkEnd w:id="17"/>
      <w:bookmarkEnd w:id="18"/>
    </w:p>
    <w:p w:rsidR="00241B2C" w:rsidRDefault="00241B2C" w:rsidP="00241B2C">
      <w:pPr>
        <w:rPr>
          <w:sz w:val="2"/>
          <w:szCs w:val="2"/>
        </w:rPr>
      </w:pPr>
    </w:p>
    <w:p w:rsidR="00B72703" w:rsidRDefault="00B72703" w:rsidP="00BB711A">
      <w:r w:rsidRPr="00BB711A">
        <w:rPr>
          <w:rStyle w:val="BodytextBold"/>
          <w:b w:val="0"/>
          <w:sz w:val="24"/>
          <w:szCs w:val="24"/>
        </w:rPr>
        <w:t>Контроль и оценка</w:t>
      </w:r>
      <w:r w:rsidRPr="00B72703">
        <w:rPr>
          <w:rStyle w:val="BodytextBold"/>
          <w:sz w:val="28"/>
          <w:szCs w:val="28"/>
        </w:rPr>
        <w:t xml:space="preserve"> </w:t>
      </w:r>
      <w:r w:rsidRPr="00B72703">
        <w:t xml:space="preserve">результатов освоения учебной дисциплины осуществляется преподавателем в </w:t>
      </w:r>
      <w:proofErr w:type="gramStart"/>
      <w:r w:rsidRPr="00B72703">
        <w:t>обучающимися</w:t>
      </w:r>
      <w:proofErr w:type="gramEnd"/>
      <w:r w:rsidRPr="00B72703">
        <w:t xml:space="preserve"> внеаудиторной самостоятельной работы.</w:t>
      </w:r>
    </w:p>
    <w:tbl>
      <w:tblPr>
        <w:tblpPr w:leftFromText="180" w:rightFromText="180" w:vertAnchor="page" w:horzAnchor="margin" w:tblpY="3207"/>
        <w:tblOverlap w:val="never"/>
        <w:tblW w:w="0" w:type="auto"/>
        <w:tblLayout w:type="fixed"/>
        <w:tblCellMar>
          <w:left w:w="85" w:type="dxa"/>
          <w:right w:w="85" w:type="dxa"/>
        </w:tblCellMar>
        <w:tblLook w:val="0000"/>
      </w:tblPr>
      <w:tblGrid>
        <w:gridCol w:w="4905"/>
        <w:gridCol w:w="4474"/>
      </w:tblGrid>
      <w:tr w:rsidR="00BB711A" w:rsidRPr="00B72703" w:rsidTr="00BB711A">
        <w:trPr>
          <w:trHeight w:hRule="exact" w:val="857"/>
        </w:trPr>
        <w:tc>
          <w:tcPr>
            <w:tcW w:w="4905" w:type="dxa"/>
            <w:tcBorders>
              <w:top w:val="single" w:sz="4" w:space="0" w:color="auto"/>
              <w:lef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rPr>
                <w:sz w:val="24"/>
                <w:szCs w:val="24"/>
              </w:rPr>
            </w:pPr>
            <w:r w:rsidRPr="00B72703">
              <w:rPr>
                <w:rStyle w:val="BodytextBold"/>
                <w:rFonts w:eastAsia="OpenSymbol"/>
                <w:sz w:val="24"/>
                <w:szCs w:val="24"/>
              </w:rPr>
              <w:t>Результаты обучения (освоенные умения, усвоенные знания)</w:t>
            </w:r>
          </w:p>
        </w:tc>
        <w:tc>
          <w:tcPr>
            <w:tcW w:w="4474" w:type="dxa"/>
            <w:tcBorders>
              <w:top w:val="single" w:sz="4" w:space="0" w:color="auto"/>
              <w:left w:val="single" w:sz="4" w:space="0" w:color="auto"/>
              <w:righ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rPr>
                <w:sz w:val="24"/>
                <w:szCs w:val="24"/>
              </w:rPr>
            </w:pPr>
            <w:r w:rsidRPr="00B72703">
              <w:rPr>
                <w:rStyle w:val="BodytextBold"/>
                <w:rFonts w:eastAsia="OpenSymbol"/>
                <w:sz w:val="24"/>
                <w:szCs w:val="24"/>
              </w:rPr>
              <w:t>Формы и методы контроля и оценки результатов обучения</w:t>
            </w:r>
          </w:p>
        </w:tc>
      </w:tr>
      <w:tr w:rsidR="00BB711A" w:rsidRPr="00B72703" w:rsidTr="00BB711A">
        <w:trPr>
          <w:trHeight w:hRule="exact" w:val="434"/>
        </w:trPr>
        <w:tc>
          <w:tcPr>
            <w:tcW w:w="4905" w:type="dxa"/>
            <w:tcBorders>
              <w:top w:val="single" w:sz="4" w:space="0" w:color="auto"/>
              <w:lef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B72703">
              <w:rPr>
                <w:rStyle w:val="BodytextBold"/>
                <w:rFonts w:eastAsia="OpenSymbol"/>
                <w:sz w:val="24"/>
                <w:szCs w:val="24"/>
              </w:rPr>
              <w:t>Умения:</w:t>
            </w:r>
          </w:p>
        </w:tc>
        <w:tc>
          <w:tcPr>
            <w:tcW w:w="4474" w:type="dxa"/>
            <w:tcBorders>
              <w:top w:val="single" w:sz="4" w:space="0" w:color="auto"/>
              <w:left w:val="single" w:sz="4" w:space="0" w:color="auto"/>
              <w:right w:val="single" w:sz="4" w:space="0" w:color="auto"/>
            </w:tcBorders>
            <w:shd w:val="clear" w:color="auto" w:fill="FFFFFF"/>
            <w:vAlign w:val="center"/>
          </w:tcPr>
          <w:p w:rsidR="00BB711A" w:rsidRPr="00B72703" w:rsidRDefault="00BB711A" w:rsidP="00BB711A"/>
        </w:tc>
      </w:tr>
      <w:tr w:rsidR="00BB711A" w:rsidRPr="00B72703" w:rsidTr="00BB711A">
        <w:trPr>
          <w:trHeight w:val="1185"/>
        </w:trPr>
        <w:tc>
          <w:tcPr>
            <w:tcW w:w="4905" w:type="dxa"/>
            <w:tcBorders>
              <w:top w:val="single" w:sz="4" w:space="0" w:color="auto"/>
              <w:lef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167B60">
              <w:rPr>
                <w:sz w:val="24"/>
                <w:szCs w:val="24"/>
              </w:rPr>
              <w:t>использовать навыки, полученные в результате изучения предмета для решения математических задач  итерационными методами</w:t>
            </w:r>
          </w:p>
        </w:tc>
        <w:tc>
          <w:tcPr>
            <w:tcW w:w="4474" w:type="dxa"/>
            <w:tcBorders>
              <w:top w:val="single" w:sz="4" w:space="0" w:color="auto"/>
              <w:left w:val="single" w:sz="4" w:space="0" w:color="auto"/>
              <w:righ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B72703">
              <w:rPr>
                <w:sz w:val="24"/>
                <w:szCs w:val="24"/>
              </w:rPr>
              <w:t>экспертное оценивание выполнения самостоятельных работ</w:t>
            </w:r>
          </w:p>
        </w:tc>
      </w:tr>
      <w:tr w:rsidR="00BB711A" w:rsidRPr="00B72703" w:rsidTr="00BB711A">
        <w:trPr>
          <w:trHeight w:val="961"/>
        </w:trPr>
        <w:tc>
          <w:tcPr>
            <w:tcW w:w="4905" w:type="dxa"/>
            <w:tcBorders>
              <w:top w:val="single" w:sz="4" w:space="0" w:color="auto"/>
              <w:lef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167B60">
              <w:rPr>
                <w:sz w:val="24"/>
                <w:szCs w:val="24"/>
              </w:rPr>
              <w:t>реализовывать изученные алгоритмы на языке программирования высокого уровня и получать результаты с заданной точностью</w:t>
            </w:r>
          </w:p>
        </w:tc>
        <w:tc>
          <w:tcPr>
            <w:tcW w:w="4474" w:type="dxa"/>
            <w:tcBorders>
              <w:top w:val="single" w:sz="4" w:space="0" w:color="auto"/>
              <w:left w:val="single" w:sz="4" w:space="0" w:color="auto"/>
              <w:righ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B72703">
              <w:rPr>
                <w:sz w:val="24"/>
                <w:szCs w:val="24"/>
              </w:rPr>
              <w:t>экспертное оценивание выполнения самостоятельных работ</w:t>
            </w:r>
          </w:p>
        </w:tc>
      </w:tr>
      <w:tr w:rsidR="00BB711A" w:rsidRPr="00B72703" w:rsidTr="00BB711A">
        <w:trPr>
          <w:trHeight w:hRule="exact" w:val="992"/>
        </w:trPr>
        <w:tc>
          <w:tcPr>
            <w:tcW w:w="4905" w:type="dxa"/>
            <w:tcBorders>
              <w:top w:val="single" w:sz="4" w:space="0" w:color="auto"/>
              <w:lef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167B60">
              <w:rPr>
                <w:sz w:val="24"/>
                <w:szCs w:val="24"/>
              </w:rPr>
              <w:t>использовать для решения задач численных методов инструментарий электронных таблиц MS Excel</w:t>
            </w:r>
          </w:p>
        </w:tc>
        <w:tc>
          <w:tcPr>
            <w:tcW w:w="4474" w:type="dxa"/>
            <w:tcBorders>
              <w:top w:val="single" w:sz="4" w:space="0" w:color="auto"/>
              <w:left w:val="single" w:sz="4" w:space="0" w:color="auto"/>
              <w:righ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B72703">
              <w:rPr>
                <w:sz w:val="24"/>
                <w:szCs w:val="24"/>
              </w:rPr>
              <w:t>экспертное оценивание выполнения самостоятельных работ</w:t>
            </w:r>
          </w:p>
        </w:tc>
      </w:tr>
      <w:tr w:rsidR="00BB711A" w:rsidRPr="00B72703" w:rsidTr="00BB711A">
        <w:trPr>
          <w:trHeight w:val="391"/>
        </w:trPr>
        <w:tc>
          <w:tcPr>
            <w:tcW w:w="4905" w:type="dxa"/>
            <w:tcBorders>
              <w:top w:val="single" w:sz="4" w:space="0" w:color="auto"/>
              <w:lef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B72703">
              <w:rPr>
                <w:rStyle w:val="BodytextBold"/>
                <w:rFonts w:eastAsia="OpenSymbol"/>
                <w:sz w:val="24"/>
                <w:szCs w:val="24"/>
              </w:rPr>
              <w:t>Знания:</w:t>
            </w:r>
          </w:p>
        </w:tc>
        <w:tc>
          <w:tcPr>
            <w:tcW w:w="4474" w:type="dxa"/>
            <w:tcBorders>
              <w:top w:val="single" w:sz="4" w:space="0" w:color="auto"/>
              <w:left w:val="single" w:sz="4" w:space="0" w:color="auto"/>
              <w:right w:val="single" w:sz="4" w:space="0" w:color="auto"/>
            </w:tcBorders>
            <w:shd w:val="clear" w:color="auto" w:fill="FFFFFF"/>
            <w:vAlign w:val="center"/>
          </w:tcPr>
          <w:p w:rsidR="00BB711A" w:rsidRPr="00B72703" w:rsidRDefault="00BB711A" w:rsidP="00BB711A"/>
        </w:tc>
      </w:tr>
      <w:tr w:rsidR="00BB711A" w:rsidRPr="00B72703" w:rsidTr="00BB711A">
        <w:trPr>
          <w:trHeight w:val="611"/>
        </w:trPr>
        <w:tc>
          <w:tcPr>
            <w:tcW w:w="4905" w:type="dxa"/>
            <w:tcBorders>
              <w:top w:val="single" w:sz="4" w:space="0" w:color="auto"/>
              <w:lef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167B60">
              <w:rPr>
                <w:sz w:val="24"/>
                <w:szCs w:val="24"/>
              </w:rPr>
              <w:t>основы теории погрешностей</w:t>
            </w:r>
          </w:p>
        </w:tc>
        <w:tc>
          <w:tcPr>
            <w:tcW w:w="4474" w:type="dxa"/>
            <w:tcBorders>
              <w:top w:val="single" w:sz="4" w:space="0" w:color="auto"/>
              <w:left w:val="single" w:sz="4" w:space="0" w:color="auto"/>
              <w:righ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B72703">
              <w:rPr>
                <w:sz w:val="24"/>
                <w:szCs w:val="24"/>
              </w:rPr>
              <w:t>экспертное оценивание выполнения самостоятельных работ</w:t>
            </w:r>
          </w:p>
        </w:tc>
      </w:tr>
      <w:tr w:rsidR="00BB711A" w:rsidRPr="00B72703" w:rsidTr="00BB711A">
        <w:trPr>
          <w:trHeight w:val="1038"/>
        </w:trPr>
        <w:tc>
          <w:tcPr>
            <w:tcW w:w="4905" w:type="dxa"/>
            <w:tcBorders>
              <w:top w:val="single" w:sz="4" w:space="0" w:color="auto"/>
              <w:lef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167B60">
              <w:rPr>
                <w:sz w:val="24"/>
                <w:szCs w:val="24"/>
              </w:rPr>
              <w:t>алгоритмы методов решения алгебраических и дифференциальных уравнений, систем уравнений</w:t>
            </w:r>
          </w:p>
        </w:tc>
        <w:tc>
          <w:tcPr>
            <w:tcW w:w="4474" w:type="dxa"/>
            <w:tcBorders>
              <w:top w:val="single" w:sz="4" w:space="0" w:color="auto"/>
              <w:left w:val="single" w:sz="4" w:space="0" w:color="auto"/>
              <w:righ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B72703">
              <w:rPr>
                <w:sz w:val="24"/>
                <w:szCs w:val="24"/>
              </w:rPr>
              <w:t>экспертное оценивание выполнения самостоятельных работ</w:t>
            </w:r>
          </w:p>
        </w:tc>
      </w:tr>
      <w:tr w:rsidR="00BB711A" w:rsidRPr="00B72703" w:rsidTr="00BB711A">
        <w:trPr>
          <w:trHeight w:val="981"/>
        </w:trPr>
        <w:tc>
          <w:tcPr>
            <w:tcW w:w="4905" w:type="dxa"/>
            <w:tcBorders>
              <w:top w:val="single" w:sz="4" w:space="0" w:color="auto"/>
              <w:left w:val="single" w:sz="4" w:space="0" w:color="auto"/>
              <w:bottom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167B60">
              <w:rPr>
                <w:sz w:val="24"/>
                <w:szCs w:val="24"/>
              </w:rPr>
              <w:t>методы построения интерполяционных многочленов и вычисления определенных интегралов</w:t>
            </w:r>
          </w:p>
        </w:tc>
        <w:tc>
          <w:tcPr>
            <w:tcW w:w="4474" w:type="dxa"/>
            <w:tcBorders>
              <w:top w:val="single" w:sz="4" w:space="0" w:color="auto"/>
              <w:left w:val="single" w:sz="4" w:space="0" w:color="auto"/>
              <w:bottom w:val="single" w:sz="4" w:space="0" w:color="auto"/>
              <w:righ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B72703">
              <w:rPr>
                <w:sz w:val="24"/>
                <w:szCs w:val="24"/>
              </w:rPr>
              <w:t>экспертное оценивание выполнения самостоятельных работ, тестирование</w:t>
            </w:r>
          </w:p>
        </w:tc>
      </w:tr>
      <w:tr w:rsidR="00BB711A" w:rsidRPr="00B72703" w:rsidTr="00BB711A">
        <w:trPr>
          <w:trHeight w:val="698"/>
        </w:trPr>
        <w:tc>
          <w:tcPr>
            <w:tcW w:w="4905" w:type="dxa"/>
            <w:tcBorders>
              <w:top w:val="single" w:sz="4" w:space="0" w:color="auto"/>
              <w:left w:val="single" w:sz="4" w:space="0" w:color="auto"/>
              <w:bottom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167B60">
              <w:rPr>
                <w:sz w:val="24"/>
                <w:szCs w:val="24"/>
              </w:rPr>
              <w:t>методы решения задач оптимизации</w:t>
            </w:r>
          </w:p>
        </w:tc>
        <w:tc>
          <w:tcPr>
            <w:tcW w:w="4474" w:type="dxa"/>
            <w:tcBorders>
              <w:top w:val="single" w:sz="4" w:space="0" w:color="auto"/>
              <w:left w:val="single" w:sz="4" w:space="0" w:color="auto"/>
              <w:bottom w:val="single" w:sz="4" w:space="0" w:color="auto"/>
              <w:right w:val="single" w:sz="4" w:space="0" w:color="auto"/>
            </w:tcBorders>
            <w:shd w:val="clear" w:color="auto" w:fill="FFFFFF"/>
            <w:vAlign w:val="center"/>
          </w:tcPr>
          <w:p w:rsidR="00BB711A" w:rsidRPr="00B72703" w:rsidRDefault="00BB711A" w:rsidP="00BB711A">
            <w:pPr>
              <w:pStyle w:val="16"/>
              <w:shd w:val="clear" w:color="auto" w:fill="auto"/>
              <w:spacing w:before="0" w:after="0" w:line="240" w:lineRule="auto"/>
              <w:ind w:firstLine="0"/>
              <w:jc w:val="left"/>
              <w:rPr>
                <w:sz w:val="24"/>
                <w:szCs w:val="24"/>
              </w:rPr>
            </w:pPr>
            <w:r w:rsidRPr="00B72703">
              <w:rPr>
                <w:sz w:val="24"/>
                <w:szCs w:val="24"/>
              </w:rPr>
              <w:t>экспертное оценивание выполнения самостоятельных работ</w:t>
            </w:r>
          </w:p>
        </w:tc>
      </w:tr>
    </w:tbl>
    <w:p w:rsidR="00E20410" w:rsidRDefault="00BB711A">
      <w:pPr>
        <w:suppressAutoHyphens w:val="0"/>
        <w:rPr>
          <w:szCs w:val="28"/>
        </w:rPr>
      </w:pPr>
      <w:r>
        <w:rPr>
          <w:szCs w:val="28"/>
        </w:rPr>
        <w:t xml:space="preserve"> </w:t>
      </w:r>
      <w:r w:rsidR="00E20410">
        <w:rPr>
          <w:szCs w:val="28"/>
        </w:rPr>
        <w:br w:type="page"/>
      </w:r>
    </w:p>
    <w:p w:rsidR="00F6166B" w:rsidRPr="00CA3932" w:rsidRDefault="00F6166B" w:rsidP="00F6166B">
      <w:r w:rsidRPr="00954350">
        <w:rPr>
          <w:b/>
        </w:rPr>
        <w:lastRenderedPageBreak/>
        <w:t>Контроль и оценка результатов освоения учебной дисциплины</w:t>
      </w:r>
      <w:r>
        <w:rPr>
          <w:b/>
        </w:rPr>
        <w:t xml:space="preserve"> </w:t>
      </w:r>
      <w:r w:rsidRPr="00277FE9">
        <w:t xml:space="preserve">осуществляется </w:t>
      </w:r>
      <w:r w:rsidRPr="00277FE9">
        <w:rPr>
          <w:rFonts w:eastAsia="Calibri"/>
          <w:lang w:eastAsia="en-US"/>
        </w:rPr>
        <w:t>преподавателем в процессе проведения практических занятий,  тестирования, а также выполнения студентами индивидуальных заданий</w:t>
      </w:r>
      <w:r w:rsidRPr="00277FE9">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827"/>
        <w:gridCol w:w="2977"/>
      </w:tblGrid>
      <w:tr w:rsidR="00F6166B" w:rsidRPr="00F6166B" w:rsidTr="00F6166B">
        <w:trPr>
          <w:trHeight w:val="1280"/>
        </w:trPr>
        <w:tc>
          <w:tcPr>
            <w:tcW w:w="2660" w:type="dxa"/>
            <w:shd w:val="clear" w:color="auto" w:fill="auto"/>
            <w:vAlign w:val="center"/>
          </w:tcPr>
          <w:p w:rsidR="00F6166B" w:rsidRPr="00F6166B" w:rsidRDefault="00F6166B" w:rsidP="00BB711A">
            <w:pPr>
              <w:spacing w:line="240" w:lineRule="auto"/>
              <w:ind w:firstLine="0"/>
              <w:jc w:val="center"/>
              <w:rPr>
                <w:bCs/>
              </w:rPr>
            </w:pPr>
            <w:r w:rsidRPr="00F6166B">
              <w:rPr>
                <w:bCs/>
              </w:rPr>
              <w:t xml:space="preserve">Результаты </w:t>
            </w:r>
          </w:p>
          <w:p w:rsidR="00F6166B" w:rsidRPr="00F6166B" w:rsidRDefault="00F6166B" w:rsidP="00BB711A">
            <w:pPr>
              <w:spacing w:line="240" w:lineRule="auto"/>
              <w:ind w:firstLine="0"/>
              <w:jc w:val="center"/>
              <w:rPr>
                <w:bCs/>
              </w:rPr>
            </w:pPr>
            <w:r w:rsidRPr="00F6166B">
              <w:rPr>
                <w:bCs/>
              </w:rPr>
              <w:t>(освоенные профессиональные компетенции)</w:t>
            </w:r>
          </w:p>
        </w:tc>
        <w:tc>
          <w:tcPr>
            <w:tcW w:w="3827" w:type="dxa"/>
            <w:shd w:val="clear" w:color="auto" w:fill="auto"/>
            <w:vAlign w:val="center"/>
          </w:tcPr>
          <w:p w:rsidR="00F6166B" w:rsidRPr="00F6166B" w:rsidRDefault="00F6166B" w:rsidP="00BB711A">
            <w:pPr>
              <w:spacing w:line="240" w:lineRule="auto"/>
              <w:ind w:firstLine="0"/>
              <w:jc w:val="center"/>
              <w:rPr>
                <w:bCs/>
              </w:rPr>
            </w:pPr>
            <w:r w:rsidRPr="00F6166B">
              <w:t>Основные показатели оценки результата</w:t>
            </w:r>
          </w:p>
        </w:tc>
        <w:tc>
          <w:tcPr>
            <w:tcW w:w="2977" w:type="dxa"/>
            <w:shd w:val="clear" w:color="auto" w:fill="auto"/>
            <w:vAlign w:val="center"/>
          </w:tcPr>
          <w:p w:rsidR="00F6166B" w:rsidRPr="00F6166B" w:rsidRDefault="00F6166B" w:rsidP="00BB711A">
            <w:pPr>
              <w:spacing w:line="240" w:lineRule="auto"/>
              <w:ind w:firstLine="0"/>
              <w:jc w:val="center"/>
              <w:rPr>
                <w:bCs/>
              </w:rPr>
            </w:pPr>
            <w:r w:rsidRPr="00F6166B">
              <w:t xml:space="preserve">Формы и методы контроля и оценки </w:t>
            </w:r>
          </w:p>
        </w:tc>
      </w:tr>
      <w:tr w:rsidR="00F6166B" w:rsidRPr="00F6166B" w:rsidTr="00F6166B">
        <w:trPr>
          <w:trHeight w:val="235"/>
        </w:trPr>
        <w:tc>
          <w:tcPr>
            <w:tcW w:w="2660" w:type="dxa"/>
            <w:shd w:val="clear" w:color="auto" w:fill="auto"/>
            <w:vAlign w:val="center"/>
          </w:tcPr>
          <w:p w:rsidR="00F6166B" w:rsidRPr="00F6166B" w:rsidRDefault="00F6166B" w:rsidP="00BB711A">
            <w:pPr>
              <w:spacing w:line="240" w:lineRule="auto"/>
              <w:ind w:firstLine="0"/>
              <w:jc w:val="center"/>
              <w:rPr>
                <w:bCs/>
              </w:rPr>
            </w:pPr>
            <w:r w:rsidRPr="00F6166B">
              <w:rPr>
                <w:bCs/>
              </w:rPr>
              <w:t>1</w:t>
            </w:r>
          </w:p>
        </w:tc>
        <w:tc>
          <w:tcPr>
            <w:tcW w:w="3827" w:type="dxa"/>
            <w:shd w:val="clear" w:color="auto" w:fill="auto"/>
            <w:vAlign w:val="center"/>
          </w:tcPr>
          <w:p w:rsidR="00F6166B" w:rsidRPr="00F6166B" w:rsidRDefault="00F6166B" w:rsidP="00BB711A">
            <w:pPr>
              <w:spacing w:line="240" w:lineRule="auto"/>
              <w:ind w:firstLine="0"/>
              <w:jc w:val="center"/>
            </w:pPr>
            <w:r w:rsidRPr="00F6166B">
              <w:t>2</w:t>
            </w:r>
          </w:p>
        </w:tc>
        <w:tc>
          <w:tcPr>
            <w:tcW w:w="2977" w:type="dxa"/>
            <w:shd w:val="clear" w:color="auto" w:fill="auto"/>
            <w:vAlign w:val="center"/>
          </w:tcPr>
          <w:p w:rsidR="00F6166B" w:rsidRPr="00F6166B" w:rsidRDefault="00F6166B" w:rsidP="00BB711A">
            <w:pPr>
              <w:spacing w:line="240" w:lineRule="auto"/>
              <w:ind w:firstLine="0"/>
              <w:jc w:val="center"/>
            </w:pPr>
            <w:r w:rsidRPr="00F6166B">
              <w:t>3</w:t>
            </w:r>
          </w:p>
        </w:tc>
      </w:tr>
      <w:tr w:rsidR="00F6166B" w:rsidRPr="00F6166B" w:rsidTr="00F6166B">
        <w:trPr>
          <w:trHeight w:val="4175"/>
        </w:trPr>
        <w:tc>
          <w:tcPr>
            <w:tcW w:w="2660" w:type="dxa"/>
            <w:shd w:val="clear" w:color="auto" w:fill="auto"/>
            <w:vAlign w:val="center"/>
          </w:tcPr>
          <w:p w:rsidR="00F6166B" w:rsidRPr="00F6166B" w:rsidRDefault="00F6166B" w:rsidP="00BB711A">
            <w:pPr>
              <w:autoSpaceDE w:val="0"/>
              <w:autoSpaceDN w:val="0"/>
              <w:adjustRightInd w:val="0"/>
              <w:spacing w:line="240" w:lineRule="auto"/>
              <w:ind w:firstLine="0"/>
            </w:pPr>
            <w:r w:rsidRPr="00F6166B">
              <w:t>ПК 1.2. Осуществлять разработку кода программного продукта</w:t>
            </w:r>
          </w:p>
          <w:p w:rsidR="00F6166B" w:rsidRPr="00F6166B" w:rsidRDefault="00F6166B" w:rsidP="00BB711A">
            <w:pPr>
              <w:autoSpaceDE w:val="0"/>
              <w:autoSpaceDN w:val="0"/>
              <w:adjustRightInd w:val="0"/>
              <w:spacing w:line="240" w:lineRule="auto"/>
              <w:ind w:firstLine="0"/>
            </w:pPr>
            <w:r w:rsidRPr="00F6166B">
              <w:t>на основе готовых спецификаций на уровне модуля.</w:t>
            </w:r>
          </w:p>
        </w:tc>
        <w:tc>
          <w:tcPr>
            <w:tcW w:w="3827" w:type="dxa"/>
            <w:shd w:val="clear" w:color="auto" w:fill="auto"/>
            <w:vAlign w:val="center"/>
          </w:tcPr>
          <w:p w:rsidR="00F6166B" w:rsidRPr="00F6166B" w:rsidRDefault="00F6166B" w:rsidP="00BB711A">
            <w:pPr>
              <w:autoSpaceDE w:val="0"/>
              <w:autoSpaceDN w:val="0"/>
              <w:adjustRightInd w:val="0"/>
              <w:spacing w:line="240" w:lineRule="auto"/>
              <w:ind w:firstLine="0"/>
            </w:pPr>
            <w:r w:rsidRPr="00F6166B">
              <w:t>Правильность применение основных принципов технологии структурного и объектно-ориентированного программирования;</w:t>
            </w:r>
          </w:p>
          <w:p w:rsidR="00F6166B" w:rsidRPr="00F6166B" w:rsidRDefault="00F6166B" w:rsidP="00BB711A">
            <w:pPr>
              <w:autoSpaceDE w:val="0"/>
              <w:autoSpaceDN w:val="0"/>
              <w:adjustRightInd w:val="0"/>
              <w:spacing w:line="240" w:lineRule="auto"/>
              <w:ind w:firstLine="0"/>
            </w:pPr>
            <w:r w:rsidRPr="00F6166B">
              <w:t>Правильность и точность разработки кода программного модуля на современных языках программирования;</w:t>
            </w:r>
          </w:p>
          <w:p w:rsidR="00F6166B" w:rsidRPr="00F6166B" w:rsidRDefault="00F6166B" w:rsidP="00BB711A">
            <w:pPr>
              <w:autoSpaceDE w:val="0"/>
              <w:autoSpaceDN w:val="0"/>
              <w:adjustRightInd w:val="0"/>
              <w:spacing w:line="240" w:lineRule="auto"/>
              <w:ind w:firstLine="0"/>
            </w:pPr>
            <w:r w:rsidRPr="00F6166B">
              <w:t>Точность создания программы по разработанному алгоритму</w:t>
            </w:r>
          </w:p>
          <w:p w:rsidR="00F6166B" w:rsidRPr="00F6166B" w:rsidRDefault="00F6166B" w:rsidP="00BB711A">
            <w:pPr>
              <w:autoSpaceDE w:val="0"/>
              <w:autoSpaceDN w:val="0"/>
              <w:adjustRightInd w:val="0"/>
              <w:spacing w:line="240" w:lineRule="auto"/>
              <w:ind w:firstLine="0"/>
            </w:pPr>
            <w:r w:rsidRPr="00F6166B">
              <w:t>как отдельного модуля.</w:t>
            </w:r>
          </w:p>
        </w:tc>
        <w:tc>
          <w:tcPr>
            <w:tcW w:w="2977" w:type="dxa"/>
            <w:shd w:val="clear" w:color="auto" w:fill="auto"/>
            <w:vAlign w:val="center"/>
          </w:tcPr>
          <w:p w:rsidR="00F6166B" w:rsidRPr="00F6166B" w:rsidRDefault="00F6166B" w:rsidP="00BB711A">
            <w:pPr>
              <w:spacing w:line="240" w:lineRule="auto"/>
              <w:ind w:firstLine="0"/>
              <w:rPr>
                <w:bCs/>
              </w:rPr>
            </w:pPr>
            <w:r w:rsidRPr="00F6166B">
              <w:rPr>
                <w:bCs/>
              </w:rPr>
              <w:t>Текущий контроль в форме:- выполнение индивидуальных заданий.</w:t>
            </w:r>
          </w:p>
          <w:p w:rsidR="00F6166B" w:rsidRPr="00F6166B" w:rsidRDefault="00F6166B" w:rsidP="00BB711A">
            <w:pPr>
              <w:spacing w:line="240" w:lineRule="auto"/>
              <w:ind w:firstLine="0"/>
              <w:rPr>
                <w:bCs/>
              </w:rPr>
            </w:pPr>
          </w:p>
          <w:p w:rsidR="00F6166B" w:rsidRPr="00F6166B" w:rsidRDefault="00F6166B" w:rsidP="00BB711A">
            <w:pPr>
              <w:spacing w:line="240" w:lineRule="auto"/>
              <w:ind w:firstLine="0"/>
              <w:rPr>
                <w:bCs/>
              </w:rPr>
            </w:pPr>
            <w:r w:rsidRPr="00F6166B">
              <w:rPr>
                <w:bCs/>
              </w:rPr>
              <w:t>Дифференцированный зачёт  по дисциплине.</w:t>
            </w:r>
          </w:p>
        </w:tc>
      </w:tr>
      <w:tr w:rsidR="00F6166B" w:rsidRPr="00F6166B" w:rsidTr="00F6166B">
        <w:trPr>
          <w:trHeight w:val="2966"/>
        </w:trPr>
        <w:tc>
          <w:tcPr>
            <w:tcW w:w="2660" w:type="dxa"/>
            <w:shd w:val="clear" w:color="auto" w:fill="auto"/>
            <w:vAlign w:val="center"/>
          </w:tcPr>
          <w:p w:rsidR="00F6166B" w:rsidRPr="00F6166B" w:rsidRDefault="00F6166B" w:rsidP="00BB711A">
            <w:pPr>
              <w:autoSpaceDE w:val="0"/>
              <w:autoSpaceDN w:val="0"/>
              <w:adjustRightInd w:val="0"/>
              <w:spacing w:line="240" w:lineRule="auto"/>
              <w:ind w:firstLine="0"/>
            </w:pPr>
            <w:r w:rsidRPr="00F6166B">
              <w:t>ПК 1.3. Выполнять отладку программных модулей с использованием</w:t>
            </w:r>
          </w:p>
          <w:p w:rsidR="00F6166B" w:rsidRPr="00F6166B" w:rsidRDefault="00F6166B" w:rsidP="00BB711A">
            <w:pPr>
              <w:autoSpaceDE w:val="0"/>
              <w:autoSpaceDN w:val="0"/>
              <w:adjustRightInd w:val="0"/>
              <w:spacing w:line="240" w:lineRule="auto"/>
              <w:ind w:firstLine="0"/>
            </w:pPr>
            <w:r w:rsidRPr="00F6166B">
              <w:t>специализированных программных средств.</w:t>
            </w:r>
          </w:p>
        </w:tc>
        <w:tc>
          <w:tcPr>
            <w:tcW w:w="3827" w:type="dxa"/>
            <w:shd w:val="clear" w:color="auto" w:fill="auto"/>
            <w:vAlign w:val="center"/>
          </w:tcPr>
          <w:p w:rsidR="00F6166B" w:rsidRPr="00F6166B" w:rsidRDefault="00F6166B" w:rsidP="00BB711A">
            <w:pPr>
              <w:autoSpaceDE w:val="0"/>
              <w:autoSpaceDN w:val="0"/>
              <w:adjustRightInd w:val="0"/>
              <w:spacing w:line="240" w:lineRule="auto"/>
              <w:ind w:firstLine="0"/>
            </w:pPr>
            <w:r w:rsidRPr="00F6166B">
              <w:t>Правильность применения основных принципов отладки и тестирования программных продуктов;</w:t>
            </w:r>
          </w:p>
          <w:p w:rsidR="00F6166B" w:rsidRPr="00F6166B" w:rsidRDefault="00F6166B" w:rsidP="00BB711A">
            <w:pPr>
              <w:autoSpaceDE w:val="0"/>
              <w:autoSpaceDN w:val="0"/>
              <w:adjustRightInd w:val="0"/>
              <w:spacing w:line="240" w:lineRule="auto"/>
              <w:ind w:firstLine="0"/>
            </w:pPr>
            <w:r w:rsidRPr="00F6166B">
              <w:t>Правильность отладки и тестирование программы на</w:t>
            </w:r>
            <w:r>
              <w:t xml:space="preserve"> </w:t>
            </w:r>
            <w:r w:rsidRPr="00F6166B">
              <w:t>уровне модуля;</w:t>
            </w:r>
          </w:p>
        </w:tc>
        <w:tc>
          <w:tcPr>
            <w:tcW w:w="2977" w:type="dxa"/>
            <w:shd w:val="clear" w:color="auto" w:fill="auto"/>
            <w:vAlign w:val="center"/>
          </w:tcPr>
          <w:p w:rsidR="00F6166B" w:rsidRPr="00F6166B" w:rsidRDefault="00F6166B" w:rsidP="00BB711A">
            <w:pPr>
              <w:spacing w:line="240" w:lineRule="auto"/>
              <w:ind w:firstLine="0"/>
              <w:rPr>
                <w:bCs/>
              </w:rPr>
            </w:pPr>
            <w:r w:rsidRPr="00F6166B">
              <w:rPr>
                <w:bCs/>
              </w:rPr>
              <w:t>Текущий контроль в форме:</w:t>
            </w:r>
          </w:p>
          <w:p w:rsidR="00F6166B" w:rsidRPr="00F6166B" w:rsidRDefault="00F6166B" w:rsidP="00BB711A">
            <w:pPr>
              <w:spacing w:line="240" w:lineRule="auto"/>
              <w:ind w:firstLine="0"/>
              <w:rPr>
                <w:bCs/>
              </w:rPr>
            </w:pPr>
            <w:r w:rsidRPr="00F6166B">
              <w:rPr>
                <w:bCs/>
              </w:rPr>
              <w:t>- защиты лабораторных и практических занятий;</w:t>
            </w:r>
          </w:p>
          <w:p w:rsidR="00F6166B" w:rsidRPr="00F6166B" w:rsidRDefault="00F6166B" w:rsidP="00BB711A">
            <w:pPr>
              <w:spacing w:line="240" w:lineRule="auto"/>
              <w:ind w:firstLine="0"/>
              <w:rPr>
                <w:bCs/>
              </w:rPr>
            </w:pPr>
            <w:r w:rsidRPr="00F6166B">
              <w:rPr>
                <w:bCs/>
              </w:rPr>
              <w:t>- контрольных работ по темам курса;</w:t>
            </w:r>
          </w:p>
          <w:p w:rsidR="00F6166B" w:rsidRPr="00F6166B" w:rsidRDefault="00F6166B" w:rsidP="00BB711A">
            <w:pPr>
              <w:spacing w:line="240" w:lineRule="auto"/>
              <w:ind w:firstLine="0"/>
              <w:rPr>
                <w:bCs/>
              </w:rPr>
            </w:pPr>
            <w:r w:rsidRPr="00F6166B">
              <w:rPr>
                <w:bCs/>
              </w:rPr>
              <w:t>- выполнение индивидуальных заданий.</w:t>
            </w:r>
          </w:p>
          <w:p w:rsidR="00F6166B" w:rsidRPr="00F6166B" w:rsidRDefault="00F6166B" w:rsidP="00BB711A">
            <w:pPr>
              <w:spacing w:line="240" w:lineRule="auto"/>
              <w:ind w:firstLine="0"/>
              <w:rPr>
                <w:bCs/>
              </w:rPr>
            </w:pPr>
          </w:p>
          <w:p w:rsidR="00F6166B" w:rsidRPr="00F6166B" w:rsidRDefault="00F6166B" w:rsidP="00BB711A">
            <w:pPr>
              <w:spacing w:line="240" w:lineRule="auto"/>
              <w:ind w:firstLine="0"/>
              <w:rPr>
                <w:bCs/>
              </w:rPr>
            </w:pPr>
            <w:r w:rsidRPr="00F6166B">
              <w:rPr>
                <w:bCs/>
              </w:rPr>
              <w:t>Дифференцированный зачёт  по дисциплине.</w:t>
            </w:r>
          </w:p>
        </w:tc>
      </w:tr>
      <w:tr w:rsidR="00F6166B" w:rsidRPr="00F6166B" w:rsidTr="00F6166B">
        <w:trPr>
          <w:trHeight w:val="3250"/>
        </w:trPr>
        <w:tc>
          <w:tcPr>
            <w:tcW w:w="2660" w:type="dxa"/>
            <w:shd w:val="clear" w:color="auto" w:fill="auto"/>
            <w:vAlign w:val="center"/>
          </w:tcPr>
          <w:p w:rsidR="00F6166B" w:rsidRPr="00F6166B" w:rsidRDefault="00F6166B" w:rsidP="00BB711A">
            <w:pPr>
              <w:autoSpaceDE w:val="0"/>
              <w:autoSpaceDN w:val="0"/>
              <w:adjustRightInd w:val="0"/>
              <w:spacing w:line="240" w:lineRule="auto"/>
              <w:ind w:firstLine="0"/>
            </w:pPr>
            <w:r w:rsidRPr="00F6166B">
              <w:lastRenderedPageBreak/>
              <w:t>ПК 1.4. Выполнять тестирование программных модулей.</w:t>
            </w:r>
          </w:p>
        </w:tc>
        <w:tc>
          <w:tcPr>
            <w:tcW w:w="3827" w:type="dxa"/>
            <w:shd w:val="clear" w:color="auto" w:fill="auto"/>
            <w:vAlign w:val="center"/>
          </w:tcPr>
          <w:p w:rsidR="00F6166B" w:rsidRPr="00F6166B" w:rsidRDefault="00F6166B" w:rsidP="00BB711A">
            <w:pPr>
              <w:autoSpaceDE w:val="0"/>
              <w:autoSpaceDN w:val="0"/>
              <w:adjustRightInd w:val="0"/>
              <w:spacing w:line="240" w:lineRule="auto"/>
              <w:ind w:firstLine="0"/>
            </w:pPr>
            <w:r w:rsidRPr="00F6166B">
              <w:t>Проведения тестирования программного модуля по определенному сценарию;</w:t>
            </w:r>
          </w:p>
          <w:p w:rsidR="00F6166B" w:rsidRPr="00F6166B" w:rsidRDefault="00F6166B" w:rsidP="00BB711A">
            <w:pPr>
              <w:autoSpaceDE w:val="0"/>
              <w:autoSpaceDN w:val="0"/>
              <w:adjustRightInd w:val="0"/>
              <w:spacing w:line="240" w:lineRule="auto"/>
              <w:ind w:firstLine="0"/>
            </w:pPr>
          </w:p>
          <w:p w:rsidR="00F6166B" w:rsidRPr="00F6166B" w:rsidRDefault="00F6166B" w:rsidP="00BB711A">
            <w:pPr>
              <w:autoSpaceDE w:val="0"/>
              <w:autoSpaceDN w:val="0"/>
              <w:adjustRightInd w:val="0"/>
              <w:spacing w:line="240" w:lineRule="auto"/>
              <w:ind w:firstLine="0"/>
            </w:pPr>
            <w:r w:rsidRPr="00F6166B">
              <w:t>Правильность выполнения отладки и тестирование программы на уровне модуля.</w:t>
            </w:r>
          </w:p>
        </w:tc>
        <w:tc>
          <w:tcPr>
            <w:tcW w:w="2977" w:type="dxa"/>
            <w:shd w:val="clear" w:color="auto" w:fill="auto"/>
            <w:vAlign w:val="center"/>
          </w:tcPr>
          <w:p w:rsidR="00F6166B" w:rsidRPr="00F6166B" w:rsidRDefault="00F6166B" w:rsidP="00BB711A">
            <w:pPr>
              <w:spacing w:line="240" w:lineRule="auto"/>
              <w:ind w:firstLine="0"/>
              <w:rPr>
                <w:bCs/>
              </w:rPr>
            </w:pPr>
            <w:r w:rsidRPr="00F6166B">
              <w:rPr>
                <w:bCs/>
              </w:rPr>
              <w:t>Текущий контроль в форме:</w:t>
            </w:r>
          </w:p>
          <w:p w:rsidR="00F6166B" w:rsidRPr="00F6166B" w:rsidRDefault="00F6166B" w:rsidP="00BB711A">
            <w:pPr>
              <w:spacing w:line="240" w:lineRule="auto"/>
              <w:ind w:firstLine="0"/>
              <w:rPr>
                <w:bCs/>
              </w:rPr>
            </w:pPr>
            <w:r w:rsidRPr="00F6166B">
              <w:rPr>
                <w:bCs/>
              </w:rPr>
              <w:t>- защиты лабораторных и практических занятий;</w:t>
            </w:r>
          </w:p>
          <w:p w:rsidR="00F6166B" w:rsidRPr="00F6166B" w:rsidRDefault="00F6166B" w:rsidP="00BB711A">
            <w:pPr>
              <w:spacing w:line="240" w:lineRule="auto"/>
              <w:ind w:firstLine="0"/>
              <w:rPr>
                <w:bCs/>
              </w:rPr>
            </w:pPr>
            <w:r w:rsidRPr="00F6166B">
              <w:rPr>
                <w:bCs/>
              </w:rPr>
              <w:t>- контрольных работ по темам курса;</w:t>
            </w:r>
          </w:p>
          <w:p w:rsidR="00F6166B" w:rsidRPr="00F6166B" w:rsidRDefault="00F6166B" w:rsidP="00BB711A">
            <w:pPr>
              <w:spacing w:line="240" w:lineRule="auto"/>
              <w:ind w:firstLine="0"/>
              <w:rPr>
                <w:bCs/>
              </w:rPr>
            </w:pPr>
            <w:r w:rsidRPr="00F6166B">
              <w:rPr>
                <w:bCs/>
              </w:rPr>
              <w:t>- выполнение индивидуальных заданий.</w:t>
            </w:r>
          </w:p>
          <w:p w:rsidR="00F6166B" w:rsidRPr="00F6166B" w:rsidRDefault="00F6166B" w:rsidP="00BB711A">
            <w:pPr>
              <w:spacing w:line="240" w:lineRule="auto"/>
              <w:ind w:firstLine="0"/>
              <w:rPr>
                <w:bCs/>
              </w:rPr>
            </w:pPr>
          </w:p>
          <w:p w:rsidR="00F6166B" w:rsidRPr="00F6166B" w:rsidRDefault="00F6166B" w:rsidP="00BB711A">
            <w:pPr>
              <w:spacing w:line="240" w:lineRule="auto"/>
              <w:ind w:firstLine="0"/>
              <w:rPr>
                <w:bCs/>
              </w:rPr>
            </w:pPr>
            <w:r w:rsidRPr="00F6166B">
              <w:rPr>
                <w:bCs/>
              </w:rPr>
              <w:t>Дифференцированный зачёт  по дисциплине.</w:t>
            </w:r>
          </w:p>
        </w:tc>
      </w:tr>
    </w:tbl>
    <w:p w:rsidR="00167B60" w:rsidRDefault="00167B60">
      <w:pPr>
        <w:suppressAutoHyphens w:val="0"/>
        <w:rPr>
          <w:szCs w:val="28"/>
        </w:rPr>
      </w:pPr>
      <w:r>
        <w:rPr>
          <w:szCs w:val="28"/>
        </w:rPr>
        <w:br w:type="page"/>
      </w:r>
    </w:p>
    <w:p w:rsidR="00E20410" w:rsidRDefault="00E20410" w:rsidP="00E204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szCs w:val="28"/>
        </w:rPr>
      </w:pPr>
      <w:r w:rsidRPr="004D469E">
        <w:rPr>
          <w:szCs w:val="28"/>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964"/>
      </w:tblGrid>
      <w:tr w:rsidR="00E20410" w:rsidRPr="00D64B96" w:rsidTr="00D64B96">
        <w:trPr>
          <w:trHeight w:val="613"/>
        </w:trPr>
        <w:tc>
          <w:tcPr>
            <w:tcW w:w="4783" w:type="dxa"/>
            <w:vAlign w:val="center"/>
          </w:tcPr>
          <w:p w:rsidR="00E20410" w:rsidRPr="00D64B96" w:rsidRDefault="00E20410" w:rsidP="00BB711A">
            <w:pPr>
              <w:spacing w:line="240" w:lineRule="auto"/>
              <w:ind w:firstLine="0"/>
              <w:jc w:val="center"/>
              <w:rPr>
                <w:b/>
                <w:sz w:val="22"/>
                <w:szCs w:val="22"/>
              </w:rPr>
            </w:pPr>
            <w:r w:rsidRPr="00D64B96">
              <w:rPr>
                <w:b/>
                <w:sz w:val="22"/>
                <w:szCs w:val="22"/>
              </w:rPr>
              <w:t>Название ОК</w:t>
            </w:r>
          </w:p>
        </w:tc>
        <w:tc>
          <w:tcPr>
            <w:tcW w:w="4964" w:type="dxa"/>
            <w:vAlign w:val="center"/>
          </w:tcPr>
          <w:p w:rsidR="00E20410" w:rsidRPr="00D64B96" w:rsidRDefault="00E20410" w:rsidP="00D64B96">
            <w:pPr>
              <w:spacing w:line="240" w:lineRule="auto"/>
              <w:ind w:firstLine="0"/>
              <w:jc w:val="center"/>
              <w:rPr>
                <w:b/>
                <w:sz w:val="22"/>
                <w:szCs w:val="22"/>
              </w:rPr>
            </w:pPr>
            <w:r w:rsidRPr="00D64B96">
              <w:rPr>
                <w:b/>
                <w:sz w:val="22"/>
                <w:szCs w:val="22"/>
              </w:rPr>
              <w:t>Технология формирования ОК</w:t>
            </w:r>
          </w:p>
        </w:tc>
      </w:tr>
      <w:tr w:rsidR="00E20410" w:rsidRPr="00D64B96" w:rsidTr="00D64B96">
        <w:trPr>
          <w:trHeight w:hRule="exact" w:val="1162"/>
        </w:trPr>
        <w:tc>
          <w:tcPr>
            <w:tcW w:w="4783" w:type="dxa"/>
            <w:vAlign w:val="center"/>
          </w:tcPr>
          <w:p w:rsidR="00E20410" w:rsidRPr="00D64B96" w:rsidRDefault="00E20410" w:rsidP="00D64B96">
            <w:pPr>
              <w:spacing w:line="240" w:lineRule="auto"/>
              <w:ind w:firstLine="0"/>
              <w:jc w:val="left"/>
              <w:rPr>
                <w:sz w:val="22"/>
                <w:szCs w:val="22"/>
              </w:rPr>
            </w:pPr>
            <w:r w:rsidRPr="00D64B96">
              <w:rPr>
                <w:sz w:val="22"/>
                <w:szCs w:val="22"/>
              </w:rPr>
              <w:t>ОК 1. Понимает сущность и социальную значимость своей будущей профессии, проявлять к ней устойчивый интерес.</w:t>
            </w:r>
          </w:p>
        </w:tc>
        <w:tc>
          <w:tcPr>
            <w:tcW w:w="4964" w:type="dxa"/>
            <w:vAlign w:val="center"/>
          </w:tcPr>
          <w:p w:rsidR="00E20410" w:rsidRPr="00D64B96" w:rsidRDefault="00E20410" w:rsidP="00D64B96">
            <w:pPr>
              <w:spacing w:line="240" w:lineRule="auto"/>
              <w:ind w:firstLine="0"/>
              <w:jc w:val="left"/>
              <w:rPr>
                <w:b/>
                <w:sz w:val="22"/>
                <w:szCs w:val="22"/>
              </w:rPr>
            </w:pPr>
            <w:r w:rsidRPr="00D64B96">
              <w:rPr>
                <w:sz w:val="22"/>
                <w:szCs w:val="22"/>
              </w:rPr>
              <w:t>– овладевает</w:t>
            </w:r>
            <w:r w:rsidR="003E1169" w:rsidRPr="00D64B96">
              <w:rPr>
                <w:sz w:val="22"/>
                <w:szCs w:val="22"/>
              </w:rPr>
              <w:t> </w:t>
            </w:r>
            <w:r w:rsidRPr="00D64B96">
              <w:rPr>
                <w:sz w:val="22"/>
                <w:szCs w:val="22"/>
              </w:rPr>
              <w:t>первичными профессиональными навыками и умениями;</w:t>
            </w:r>
          </w:p>
        </w:tc>
      </w:tr>
      <w:tr w:rsidR="00E20410" w:rsidRPr="00D64B96" w:rsidTr="00D64B96">
        <w:trPr>
          <w:trHeight w:hRule="exact" w:val="1254"/>
        </w:trPr>
        <w:tc>
          <w:tcPr>
            <w:tcW w:w="4783" w:type="dxa"/>
            <w:vAlign w:val="center"/>
          </w:tcPr>
          <w:p w:rsidR="00E20410" w:rsidRPr="00D64B96" w:rsidRDefault="00E20410" w:rsidP="00D64B96">
            <w:pPr>
              <w:spacing w:line="240" w:lineRule="auto"/>
              <w:ind w:firstLine="0"/>
              <w:jc w:val="left"/>
              <w:rPr>
                <w:sz w:val="22"/>
                <w:szCs w:val="22"/>
              </w:rPr>
            </w:pPr>
            <w:r w:rsidRPr="00D64B96">
              <w:rPr>
                <w:sz w:val="22"/>
                <w:szCs w:val="22"/>
              </w:rPr>
              <w:t>ОК 2. 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c>
          <w:tcPr>
            <w:tcW w:w="4964" w:type="dxa"/>
            <w:vAlign w:val="center"/>
          </w:tcPr>
          <w:p w:rsidR="00E20410" w:rsidRPr="00D64B96" w:rsidRDefault="00E20410" w:rsidP="00D64B96">
            <w:pPr>
              <w:spacing w:line="240" w:lineRule="auto"/>
              <w:ind w:firstLine="0"/>
              <w:jc w:val="left"/>
              <w:rPr>
                <w:b/>
                <w:sz w:val="22"/>
                <w:szCs w:val="22"/>
              </w:rPr>
            </w:pPr>
            <w:r w:rsidRPr="00D64B96">
              <w:rPr>
                <w:sz w:val="22"/>
                <w:szCs w:val="22"/>
              </w:rPr>
              <w:t xml:space="preserve">– </w:t>
            </w:r>
            <w:proofErr w:type="gramStart"/>
            <w:r w:rsidRPr="00D64B96">
              <w:rPr>
                <w:sz w:val="22"/>
                <w:szCs w:val="22"/>
              </w:rPr>
              <w:t>р</w:t>
            </w:r>
            <w:proofErr w:type="gramEnd"/>
            <w:r w:rsidRPr="00D64B96">
              <w:rPr>
                <w:sz w:val="22"/>
                <w:szCs w:val="22"/>
              </w:rPr>
              <w:t>азбивает поставленную цель на задачи, подбирая из числа известных технологии (элементы технологий), позволяющие решить каждую из задач;</w:t>
            </w:r>
          </w:p>
        </w:tc>
      </w:tr>
      <w:tr w:rsidR="00E20410" w:rsidRPr="00D64B96" w:rsidTr="00D64B96">
        <w:trPr>
          <w:trHeight w:val="1374"/>
        </w:trPr>
        <w:tc>
          <w:tcPr>
            <w:tcW w:w="4783" w:type="dxa"/>
            <w:vAlign w:val="center"/>
          </w:tcPr>
          <w:p w:rsidR="00E20410" w:rsidRPr="00D64B96" w:rsidRDefault="00E20410" w:rsidP="00D64B96">
            <w:pPr>
              <w:spacing w:line="240" w:lineRule="auto"/>
              <w:ind w:firstLine="0"/>
              <w:jc w:val="left"/>
              <w:rPr>
                <w:sz w:val="22"/>
                <w:szCs w:val="22"/>
              </w:rPr>
            </w:pPr>
            <w:r w:rsidRPr="00D64B96">
              <w:rPr>
                <w:sz w:val="22"/>
                <w:szCs w:val="22"/>
              </w:rPr>
              <w:t>ОК 3. Принимает решения в стандартных и нестандартных ситуациях и несет за них ответственность.</w:t>
            </w:r>
          </w:p>
        </w:tc>
        <w:tc>
          <w:tcPr>
            <w:tcW w:w="4964" w:type="dxa"/>
            <w:vAlign w:val="center"/>
          </w:tcPr>
          <w:p w:rsidR="00E20410" w:rsidRPr="00D64B96" w:rsidRDefault="00E20410" w:rsidP="00D64B96">
            <w:pPr>
              <w:spacing w:line="240" w:lineRule="auto"/>
              <w:ind w:firstLine="0"/>
              <w:jc w:val="left"/>
              <w:rPr>
                <w:sz w:val="22"/>
                <w:szCs w:val="22"/>
              </w:rPr>
            </w:pPr>
            <w:r w:rsidRPr="00D64B96">
              <w:rPr>
                <w:sz w:val="22"/>
                <w:szCs w:val="22"/>
              </w:rPr>
              <w:t xml:space="preserve">– </w:t>
            </w:r>
            <w:proofErr w:type="gramStart"/>
            <w:r w:rsidRPr="00D64B96">
              <w:rPr>
                <w:sz w:val="22"/>
                <w:szCs w:val="22"/>
              </w:rPr>
              <w:t>о</w:t>
            </w:r>
            <w:proofErr w:type="gramEnd"/>
            <w:r w:rsidRPr="00D64B96">
              <w:rPr>
                <w:sz w:val="22"/>
                <w:szCs w:val="22"/>
              </w:rPr>
              <w:t>ценивает результаты деятельности по заданным показателям;</w:t>
            </w:r>
          </w:p>
          <w:p w:rsidR="00E20410" w:rsidRPr="00D64B96" w:rsidRDefault="00E20410" w:rsidP="00D64B96">
            <w:pPr>
              <w:spacing w:line="240" w:lineRule="auto"/>
              <w:ind w:firstLine="0"/>
              <w:jc w:val="left"/>
              <w:rPr>
                <w:b/>
                <w:sz w:val="22"/>
                <w:szCs w:val="22"/>
              </w:rPr>
            </w:pPr>
            <w:r w:rsidRPr="00D64B96">
              <w:rPr>
                <w:sz w:val="22"/>
                <w:szCs w:val="22"/>
              </w:rPr>
              <w:t>– выбирает способ разрешения проблемы в соответствии с заданными критериями и ставит цель деятельности;</w:t>
            </w:r>
          </w:p>
        </w:tc>
      </w:tr>
      <w:tr w:rsidR="00E20410" w:rsidRPr="00D64B96" w:rsidTr="00D64B96">
        <w:trPr>
          <w:trHeight w:val="1285"/>
        </w:trPr>
        <w:tc>
          <w:tcPr>
            <w:tcW w:w="4783" w:type="dxa"/>
            <w:vAlign w:val="center"/>
          </w:tcPr>
          <w:p w:rsidR="00E20410" w:rsidRPr="00D64B96" w:rsidRDefault="00E20410" w:rsidP="00D64B96">
            <w:pPr>
              <w:spacing w:line="240" w:lineRule="auto"/>
              <w:ind w:firstLine="0"/>
              <w:jc w:val="left"/>
              <w:rPr>
                <w:sz w:val="22"/>
                <w:szCs w:val="22"/>
              </w:rPr>
            </w:pPr>
            <w:r w:rsidRPr="00D64B96">
              <w:rPr>
                <w:sz w:val="22"/>
                <w:szCs w:val="22"/>
              </w:rPr>
              <w:t>ОК 4. Осуществляет поиск и использует информацию, необходимую для эффективного выполнения профессиональных задач, профессионального и личностного развития.</w:t>
            </w:r>
          </w:p>
        </w:tc>
        <w:tc>
          <w:tcPr>
            <w:tcW w:w="4964" w:type="dxa"/>
            <w:vAlign w:val="center"/>
          </w:tcPr>
          <w:p w:rsidR="00E20410" w:rsidRPr="00D64B96" w:rsidRDefault="00E20410" w:rsidP="00D64B96">
            <w:pPr>
              <w:spacing w:line="240" w:lineRule="auto"/>
              <w:ind w:firstLine="0"/>
              <w:jc w:val="left"/>
              <w:rPr>
                <w:sz w:val="22"/>
                <w:szCs w:val="22"/>
              </w:rPr>
            </w:pPr>
            <w:r w:rsidRPr="00D64B96">
              <w:rPr>
                <w:sz w:val="22"/>
                <w:szCs w:val="22"/>
              </w:rPr>
              <w:t xml:space="preserve">– </w:t>
            </w:r>
            <w:proofErr w:type="gramStart"/>
            <w:r w:rsidRPr="00D64B96">
              <w:rPr>
                <w:sz w:val="22"/>
                <w:szCs w:val="22"/>
              </w:rPr>
              <w:t>з</w:t>
            </w:r>
            <w:proofErr w:type="gramEnd"/>
            <w:r w:rsidRPr="00D64B96">
              <w:rPr>
                <w:sz w:val="22"/>
                <w:szCs w:val="22"/>
              </w:rPr>
              <w:t xml:space="preserve">адает критерии для сравнительного анализа информации в соответствии с поставленной задачей деятельности </w:t>
            </w:r>
          </w:p>
          <w:p w:rsidR="00E20410" w:rsidRPr="00D64B96" w:rsidRDefault="00E20410" w:rsidP="00D64B96">
            <w:pPr>
              <w:spacing w:line="240" w:lineRule="auto"/>
              <w:ind w:firstLine="0"/>
              <w:jc w:val="left"/>
              <w:rPr>
                <w:b/>
                <w:sz w:val="22"/>
                <w:szCs w:val="22"/>
              </w:rPr>
            </w:pPr>
            <w:r w:rsidRPr="00D64B96">
              <w:rPr>
                <w:sz w:val="22"/>
                <w:szCs w:val="22"/>
              </w:rPr>
              <w:t>делает вывод о применимости общей закономерности в конкретных условиях;</w:t>
            </w:r>
          </w:p>
        </w:tc>
      </w:tr>
      <w:tr w:rsidR="00E20410" w:rsidRPr="00D64B96" w:rsidTr="00D64B96">
        <w:trPr>
          <w:trHeight w:val="850"/>
        </w:trPr>
        <w:tc>
          <w:tcPr>
            <w:tcW w:w="4783" w:type="dxa"/>
            <w:vAlign w:val="center"/>
          </w:tcPr>
          <w:p w:rsidR="00E20410" w:rsidRPr="00D64B96" w:rsidRDefault="00E20410" w:rsidP="00D64B96">
            <w:pPr>
              <w:spacing w:line="240" w:lineRule="auto"/>
              <w:ind w:firstLine="0"/>
              <w:jc w:val="left"/>
              <w:rPr>
                <w:sz w:val="22"/>
                <w:szCs w:val="22"/>
              </w:rPr>
            </w:pPr>
            <w:r w:rsidRPr="00D64B96">
              <w:rPr>
                <w:sz w:val="22"/>
                <w:szCs w:val="22"/>
              </w:rPr>
              <w:t>ОК 5. Использует информационно-коммуникационные технологии в профессиональной деятельности.</w:t>
            </w:r>
          </w:p>
        </w:tc>
        <w:tc>
          <w:tcPr>
            <w:tcW w:w="4964" w:type="dxa"/>
            <w:vAlign w:val="center"/>
          </w:tcPr>
          <w:p w:rsidR="00E20410" w:rsidRPr="00D64B96" w:rsidRDefault="00E20410" w:rsidP="00D64B96">
            <w:pPr>
              <w:spacing w:line="240" w:lineRule="auto"/>
              <w:ind w:firstLine="0"/>
              <w:jc w:val="left"/>
              <w:rPr>
                <w:b/>
                <w:sz w:val="22"/>
                <w:szCs w:val="22"/>
              </w:rPr>
            </w:pPr>
            <w:r w:rsidRPr="00D64B96">
              <w:rPr>
                <w:sz w:val="22"/>
                <w:szCs w:val="22"/>
              </w:rPr>
              <w:t>–демонстрирует навыки использования информационно-коммуникационных</w:t>
            </w:r>
            <w:r w:rsidR="00F6166B" w:rsidRPr="00D64B96">
              <w:rPr>
                <w:sz w:val="22"/>
                <w:szCs w:val="22"/>
              </w:rPr>
              <w:t xml:space="preserve"> </w:t>
            </w:r>
            <w:r w:rsidRPr="00D64B96">
              <w:rPr>
                <w:sz w:val="22"/>
                <w:szCs w:val="22"/>
              </w:rPr>
              <w:t xml:space="preserve">технологий в профессиональной деятельности </w:t>
            </w:r>
          </w:p>
        </w:tc>
      </w:tr>
      <w:tr w:rsidR="00E20410" w:rsidRPr="00D64B96" w:rsidTr="00D64B96">
        <w:trPr>
          <w:trHeight w:val="1945"/>
        </w:trPr>
        <w:tc>
          <w:tcPr>
            <w:tcW w:w="4783" w:type="dxa"/>
            <w:vAlign w:val="center"/>
          </w:tcPr>
          <w:p w:rsidR="00E20410" w:rsidRPr="00D64B96" w:rsidRDefault="00E20410" w:rsidP="00D64B96">
            <w:pPr>
              <w:spacing w:line="240" w:lineRule="auto"/>
              <w:ind w:firstLine="0"/>
              <w:jc w:val="left"/>
              <w:rPr>
                <w:sz w:val="22"/>
                <w:szCs w:val="22"/>
              </w:rPr>
            </w:pPr>
            <w:r w:rsidRPr="00D64B96">
              <w:rPr>
                <w:sz w:val="22"/>
                <w:szCs w:val="22"/>
              </w:rPr>
              <w:t>ОК 6. Работает в коллективе и команде, эффективно общается с коллегами, руководством, потребителями.</w:t>
            </w:r>
          </w:p>
        </w:tc>
        <w:tc>
          <w:tcPr>
            <w:tcW w:w="4964" w:type="dxa"/>
            <w:vAlign w:val="center"/>
          </w:tcPr>
          <w:p w:rsidR="00E20410" w:rsidRPr="00D64B96" w:rsidRDefault="00E20410" w:rsidP="00D64B96">
            <w:pPr>
              <w:spacing w:line="240" w:lineRule="auto"/>
              <w:ind w:firstLine="0"/>
              <w:jc w:val="left"/>
              <w:rPr>
                <w:sz w:val="22"/>
                <w:szCs w:val="22"/>
              </w:rPr>
            </w:pPr>
            <w:proofErr w:type="gramStart"/>
            <w:r w:rsidRPr="00D64B96">
              <w:rPr>
                <w:sz w:val="22"/>
                <w:szCs w:val="22"/>
              </w:rPr>
              <w:t>–использует средства наглядности или невербальные средства коммуникации;</w:t>
            </w:r>
            <w:proofErr w:type="gramEnd"/>
          </w:p>
          <w:p w:rsidR="00E20410" w:rsidRPr="00D64B96" w:rsidRDefault="00E20410" w:rsidP="00D64B96">
            <w:pPr>
              <w:spacing w:line="240" w:lineRule="auto"/>
              <w:ind w:firstLine="0"/>
              <w:jc w:val="left"/>
              <w:rPr>
                <w:b/>
                <w:sz w:val="22"/>
                <w:szCs w:val="22"/>
              </w:rPr>
            </w:pPr>
            <w:proofErr w:type="gramStart"/>
            <w:r w:rsidRPr="00D64B96">
              <w:rPr>
                <w:sz w:val="22"/>
                <w:szCs w:val="22"/>
              </w:rPr>
              <w:t>– извлекает из устной речи (монолог, диалог, дискуссия) фактическую и оценочную информацию, определяя основную тему, звучавшие предположения, аргументы, доказательства, выводы, оценки;</w:t>
            </w:r>
            <w:proofErr w:type="gramEnd"/>
          </w:p>
        </w:tc>
      </w:tr>
      <w:tr w:rsidR="00E20410" w:rsidRPr="00D64B96" w:rsidTr="00D64B96">
        <w:trPr>
          <w:trHeight w:val="1068"/>
        </w:trPr>
        <w:tc>
          <w:tcPr>
            <w:tcW w:w="4783" w:type="dxa"/>
            <w:vAlign w:val="center"/>
          </w:tcPr>
          <w:p w:rsidR="00E20410" w:rsidRPr="00D64B96" w:rsidRDefault="00E20410" w:rsidP="00D64B96">
            <w:pPr>
              <w:spacing w:line="240" w:lineRule="auto"/>
              <w:ind w:firstLine="0"/>
              <w:jc w:val="left"/>
              <w:rPr>
                <w:sz w:val="22"/>
                <w:szCs w:val="22"/>
              </w:rPr>
            </w:pPr>
            <w:r w:rsidRPr="00D64B96">
              <w:rPr>
                <w:sz w:val="22"/>
                <w:szCs w:val="22"/>
              </w:rPr>
              <w:t>ОК 7. Берет на себя ответственность за работу членов команды (подчиненных), результат выполнения заданий.</w:t>
            </w:r>
          </w:p>
        </w:tc>
        <w:tc>
          <w:tcPr>
            <w:tcW w:w="4964" w:type="dxa"/>
            <w:vAlign w:val="center"/>
          </w:tcPr>
          <w:p w:rsidR="00E20410" w:rsidRPr="00D64B96" w:rsidRDefault="00E20410" w:rsidP="00D64B96">
            <w:pPr>
              <w:spacing w:line="240" w:lineRule="auto"/>
              <w:ind w:firstLine="0"/>
              <w:jc w:val="left"/>
              <w:rPr>
                <w:sz w:val="22"/>
                <w:szCs w:val="22"/>
              </w:rPr>
            </w:pPr>
            <w:r w:rsidRPr="00D64B96">
              <w:rPr>
                <w:sz w:val="22"/>
                <w:szCs w:val="22"/>
              </w:rPr>
              <w:t>–оценивает работу и контролирует работу группы;</w:t>
            </w:r>
          </w:p>
          <w:p w:rsidR="00E20410" w:rsidRPr="00D64B96" w:rsidRDefault="00E20410" w:rsidP="00D64B96">
            <w:pPr>
              <w:spacing w:line="240" w:lineRule="auto"/>
              <w:ind w:firstLine="0"/>
              <w:jc w:val="left"/>
              <w:rPr>
                <w:b/>
                <w:sz w:val="22"/>
                <w:szCs w:val="22"/>
              </w:rPr>
            </w:pPr>
            <w:r w:rsidRPr="00D64B96">
              <w:rPr>
                <w:sz w:val="22"/>
                <w:szCs w:val="22"/>
              </w:rPr>
              <w:t>– умеет представить результаты выполненной работы;</w:t>
            </w:r>
          </w:p>
        </w:tc>
      </w:tr>
      <w:tr w:rsidR="00E20410" w:rsidRPr="00D64B96" w:rsidTr="00F6166B">
        <w:trPr>
          <w:trHeight w:val="1560"/>
        </w:trPr>
        <w:tc>
          <w:tcPr>
            <w:tcW w:w="4783" w:type="dxa"/>
            <w:vAlign w:val="center"/>
          </w:tcPr>
          <w:p w:rsidR="00E20410" w:rsidRPr="00D64B96" w:rsidRDefault="00E20410" w:rsidP="00D64B96">
            <w:pPr>
              <w:spacing w:line="240" w:lineRule="auto"/>
              <w:ind w:firstLine="0"/>
              <w:jc w:val="left"/>
              <w:rPr>
                <w:sz w:val="22"/>
                <w:szCs w:val="22"/>
              </w:rPr>
            </w:pPr>
            <w:r w:rsidRPr="00D64B96">
              <w:rPr>
                <w:sz w:val="22"/>
                <w:szCs w:val="22"/>
              </w:rPr>
              <w:t>ОК 8. 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c>
          <w:tcPr>
            <w:tcW w:w="4964" w:type="dxa"/>
            <w:vAlign w:val="center"/>
          </w:tcPr>
          <w:p w:rsidR="00E20410" w:rsidRPr="00D64B96" w:rsidRDefault="00E20410" w:rsidP="00D64B96">
            <w:pPr>
              <w:spacing w:line="240" w:lineRule="auto"/>
              <w:ind w:firstLine="0"/>
              <w:jc w:val="left"/>
              <w:rPr>
                <w:b/>
                <w:sz w:val="22"/>
                <w:szCs w:val="22"/>
              </w:rPr>
            </w:pPr>
            <w:r w:rsidRPr="00D64B96">
              <w:rPr>
                <w:sz w:val="22"/>
                <w:szCs w:val="22"/>
              </w:rPr>
              <w:t xml:space="preserve">– </w:t>
            </w:r>
            <w:proofErr w:type="gramStart"/>
            <w:r w:rsidRPr="00D64B96">
              <w:rPr>
                <w:sz w:val="22"/>
                <w:szCs w:val="22"/>
              </w:rPr>
              <w:t>анализирует</w:t>
            </w:r>
            <w:proofErr w:type="gramEnd"/>
            <w:r w:rsidRPr="00D64B96">
              <w:rPr>
                <w:sz w:val="22"/>
                <w:szCs w:val="22"/>
              </w:rPr>
              <w:t xml:space="preserve"> \ формулирует запрос на внутренние ресурсы (знания, умения, навыки, способы деятельности, ценности, установки, свойства психики) для решения профессиональной задачи;</w:t>
            </w:r>
          </w:p>
        </w:tc>
      </w:tr>
      <w:tr w:rsidR="00E20410" w:rsidRPr="00D64B96" w:rsidTr="00D64B96">
        <w:trPr>
          <w:trHeight w:val="631"/>
        </w:trPr>
        <w:tc>
          <w:tcPr>
            <w:tcW w:w="4783" w:type="dxa"/>
            <w:vAlign w:val="center"/>
          </w:tcPr>
          <w:p w:rsidR="00E20410" w:rsidRPr="00D64B96" w:rsidRDefault="00E20410" w:rsidP="00D64B96">
            <w:pPr>
              <w:spacing w:line="240" w:lineRule="auto"/>
              <w:ind w:firstLine="0"/>
              <w:rPr>
                <w:sz w:val="22"/>
                <w:szCs w:val="22"/>
              </w:rPr>
            </w:pPr>
            <w:r w:rsidRPr="00D64B96">
              <w:rPr>
                <w:sz w:val="22"/>
                <w:szCs w:val="22"/>
              </w:rPr>
              <w:t>ОК 9. Ориентируется в условиях частой смены технологий в профессиональной деятельности.</w:t>
            </w:r>
          </w:p>
        </w:tc>
        <w:tc>
          <w:tcPr>
            <w:tcW w:w="4964" w:type="dxa"/>
            <w:vAlign w:val="center"/>
          </w:tcPr>
          <w:p w:rsidR="00E20410" w:rsidRPr="00D64B96" w:rsidRDefault="00E20410" w:rsidP="00D64B96">
            <w:pPr>
              <w:spacing w:line="240" w:lineRule="auto"/>
              <w:ind w:firstLine="0"/>
              <w:rPr>
                <w:b/>
                <w:sz w:val="22"/>
                <w:szCs w:val="22"/>
              </w:rPr>
            </w:pPr>
            <w:r w:rsidRPr="00D64B96">
              <w:rPr>
                <w:sz w:val="22"/>
                <w:szCs w:val="22"/>
              </w:rPr>
              <w:t xml:space="preserve">– </w:t>
            </w:r>
            <w:proofErr w:type="gramStart"/>
            <w:r w:rsidRPr="00D64B96">
              <w:rPr>
                <w:sz w:val="22"/>
                <w:szCs w:val="22"/>
              </w:rPr>
              <w:t>в</w:t>
            </w:r>
            <w:proofErr w:type="gramEnd"/>
            <w:r w:rsidRPr="00D64B96">
              <w:rPr>
                <w:sz w:val="22"/>
                <w:szCs w:val="22"/>
              </w:rPr>
              <w:t>ыбирает технологии, применяемые  в профессиональной деятельности;</w:t>
            </w:r>
          </w:p>
        </w:tc>
      </w:tr>
      <w:tr w:rsidR="00E20410" w:rsidRPr="00D64B96" w:rsidTr="00D64B96">
        <w:trPr>
          <w:trHeight w:val="840"/>
        </w:trPr>
        <w:tc>
          <w:tcPr>
            <w:tcW w:w="4783" w:type="dxa"/>
            <w:vAlign w:val="center"/>
          </w:tcPr>
          <w:p w:rsidR="00E20410" w:rsidRPr="00D64B96" w:rsidRDefault="00E20410" w:rsidP="00D64B96">
            <w:pPr>
              <w:spacing w:line="240" w:lineRule="auto"/>
              <w:ind w:firstLine="0"/>
              <w:rPr>
                <w:sz w:val="22"/>
                <w:szCs w:val="22"/>
              </w:rPr>
            </w:pPr>
            <w:r w:rsidRPr="00D64B96">
              <w:rPr>
                <w:sz w:val="22"/>
                <w:szCs w:val="22"/>
              </w:rPr>
              <w:t>ОК 10. Исполняет воинскую обязанность, в том числе с применением полученных профессиональных знаний (для юношей).</w:t>
            </w:r>
          </w:p>
        </w:tc>
        <w:tc>
          <w:tcPr>
            <w:tcW w:w="4964" w:type="dxa"/>
            <w:vAlign w:val="center"/>
          </w:tcPr>
          <w:p w:rsidR="00E20410" w:rsidRPr="00D64B96" w:rsidRDefault="00E20410" w:rsidP="00D64B96">
            <w:pPr>
              <w:spacing w:line="240" w:lineRule="auto"/>
              <w:ind w:firstLine="0"/>
              <w:rPr>
                <w:b/>
                <w:sz w:val="22"/>
                <w:szCs w:val="22"/>
              </w:rPr>
            </w:pPr>
            <w:r w:rsidRPr="00D64B96">
              <w:rPr>
                <w:sz w:val="22"/>
                <w:szCs w:val="22"/>
              </w:rPr>
              <w:t>–</w:t>
            </w:r>
            <w:r w:rsidR="00167B60" w:rsidRPr="00D64B96">
              <w:rPr>
                <w:sz w:val="22"/>
                <w:szCs w:val="22"/>
              </w:rPr>
              <w:t xml:space="preserve"> </w:t>
            </w:r>
            <w:proofErr w:type="gramStart"/>
            <w:r w:rsidRPr="00D64B96">
              <w:rPr>
                <w:sz w:val="22"/>
                <w:szCs w:val="22"/>
              </w:rPr>
              <w:t>д</w:t>
            </w:r>
            <w:proofErr w:type="gramEnd"/>
            <w:r w:rsidRPr="00D64B96">
              <w:rPr>
                <w:sz w:val="22"/>
                <w:szCs w:val="22"/>
              </w:rPr>
              <w:t>емонстрирует  готовность к исполнению воинской обязанности.</w:t>
            </w:r>
          </w:p>
        </w:tc>
      </w:tr>
    </w:tbl>
    <w:p w:rsidR="008F07D9" w:rsidRPr="008F07D9" w:rsidRDefault="008F07D9" w:rsidP="00E2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sectPr w:rsidR="008F07D9" w:rsidRPr="008F07D9" w:rsidSect="00FE4659">
      <w:headerReference w:type="even" r:id="rId125"/>
      <w:headerReference w:type="default" r:id="rId126"/>
      <w:footerReference w:type="even" r:id="rId127"/>
      <w:footerReference w:type="default" r:id="rId128"/>
      <w:headerReference w:type="first" r:id="rId129"/>
      <w:footerReference w:type="first" r:id="rId130"/>
      <w:pgSz w:w="11906" w:h="16838"/>
      <w:pgMar w:top="1134" w:right="851" w:bottom="1134" w:left="141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5A" w:rsidRDefault="00C86C5A">
      <w:r>
        <w:separator/>
      </w:r>
    </w:p>
  </w:endnote>
  <w:endnote w:type="continuationSeparator" w:id="0">
    <w:p w:rsidR="00C86C5A" w:rsidRDefault="00C86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5A" w:rsidRDefault="00C86C5A" w:rsidP="00E3651C">
    <w:pPr>
      <w:pStyle w:val="af4"/>
      <w:tabs>
        <w:tab w:val="clear" w:pos="9355"/>
        <w:tab w:val="right" w:pos="9660"/>
      </w:tabs>
      <w:ind w:right="60"/>
      <w:jc w:val="right"/>
    </w:pPr>
    <w:fldSimple w:instr=" PAGE ">
      <w:r w:rsidR="006338AA">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5A" w:rsidRDefault="00C86C5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5A" w:rsidRPr="0010633B" w:rsidRDefault="00C86C5A" w:rsidP="0010633B">
    <w:pPr>
      <w:pStyle w:val="af4"/>
      <w:jc w:val="right"/>
    </w:pPr>
    <w:fldSimple w:instr=" PAGE   \* MERGEFORMAT ">
      <w:r w:rsidR="006338AA">
        <w:rPr>
          <w:noProof/>
        </w:rPr>
        <w:t>27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5A" w:rsidRDefault="00C86C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5A" w:rsidRDefault="00C86C5A">
      <w:r>
        <w:separator/>
      </w:r>
    </w:p>
  </w:footnote>
  <w:footnote w:type="continuationSeparator" w:id="0">
    <w:p w:rsidR="00C86C5A" w:rsidRDefault="00C86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5A" w:rsidRDefault="00C86C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5A" w:rsidRDefault="00C86C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5A" w:rsidRDefault="00C86C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A2DAC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4">
    <w:nsid w:val="00000003"/>
    <w:multiLevelType w:val="singleLevel"/>
    <w:tmpl w:val="00000003"/>
    <w:name w:val="WW8Num3"/>
    <w:lvl w:ilvl="0">
      <w:start w:val="1"/>
      <w:numFmt w:val="decimal"/>
      <w:pStyle w:val="a0"/>
      <w:lvlText w:val="%1."/>
      <w:lvlJc w:val="left"/>
      <w:pPr>
        <w:tabs>
          <w:tab w:val="num" w:pos="644"/>
        </w:tabs>
        <w:ind w:left="644" w:hanging="360"/>
      </w:p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6">
    <w:nsid w:val="008A4A74"/>
    <w:multiLevelType w:val="hybridMultilevel"/>
    <w:tmpl w:val="069CDA8C"/>
    <w:lvl w:ilvl="0" w:tplc="AAC4A7E6">
      <w:start w:val="1"/>
      <w:numFmt w:val="decimal"/>
      <w:lvlText w:val="%1"/>
      <w:lvlJc w:val="left"/>
      <w:pPr>
        <w:tabs>
          <w:tab w:val="num" w:pos="1304"/>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385AB9"/>
    <w:multiLevelType w:val="hybridMultilevel"/>
    <w:tmpl w:val="82C0A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B08E2"/>
    <w:multiLevelType w:val="hybridMultilevel"/>
    <w:tmpl w:val="EA22A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27628D"/>
    <w:multiLevelType w:val="hybridMultilevel"/>
    <w:tmpl w:val="D6AC2832"/>
    <w:lvl w:ilvl="0" w:tplc="04190001">
      <w:start w:val="1"/>
      <w:numFmt w:val="bullet"/>
      <w:lvlText w:val=""/>
      <w:lvlJc w:val="left"/>
      <w:pPr>
        <w:ind w:left="1429" w:hanging="360"/>
      </w:pPr>
      <w:rPr>
        <w:rFonts w:ascii="Symbol" w:hAnsi="Symbol" w:hint="default"/>
      </w:rPr>
    </w:lvl>
    <w:lvl w:ilvl="1" w:tplc="7ABAC71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8F0BAA"/>
    <w:multiLevelType w:val="hybridMultilevel"/>
    <w:tmpl w:val="8CCABD64"/>
    <w:lvl w:ilvl="0" w:tplc="F0847D4E">
      <w:start w:val="1"/>
      <w:numFmt w:val="decimal"/>
      <w:lvlText w:val="%1"/>
      <w:lvlJc w:val="left"/>
      <w:pPr>
        <w:tabs>
          <w:tab w:val="num" w:pos="1247"/>
        </w:tabs>
        <w:ind w:left="0" w:firstLine="851"/>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17A5277"/>
    <w:multiLevelType w:val="hybridMultilevel"/>
    <w:tmpl w:val="68727EB8"/>
    <w:lvl w:ilvl="0" w:tplc="37BA47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7D2B5B"/>
    <w:multiLevelType w:val="hybridMultilevel"/>
    <w:tmpl w:val="FD80A3EE"/>
    <w:lvl w:ilvl="0" w:tplc="AAD2E048">
      <w:start w:val="1"/>
      <w:numFmt w:val="bullet"/>
      <w:lvlText w:val="–"/>
      <w:lvlJc w:val="left"/>
      <w:pPr>
        <w:tabs>
          <w:tab w:val="num" w:pos="1134"/>
        </w:tabs>
        <w:ind w:left="0" w:firstLine="851"/>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5C327C"/>
    <w:multiLevelType w:val="hybridMultilevel"/>
    <w:tmpl w:val="186A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935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9CC6826"/>
    <w:multiLevelType w:val="hybridMultilevel"/>
    <w:tmpl w:val="7E82BF5A"/>
    <w:lvl w:ilvl="0" w:tplc="04190001">
      <w:start w:val="1"/>
      <w:numFmt w:val="bullet"/>
      <w:lvlText w:val=""/>
      <w:lvlJc w:val="lef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16">
    <w:nsid w:val="4F5A0151"/>
    <w:multiLevelType w:val="hybridMultilevel"/>
    <w:tmpl w:val="FFB42484"/>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23216D"/>
    <w:multiLevelType w:val="hybridMultilevel"/>
    <w:tmpl w:val="68727EB8"/>
    <w:lvl w:ilvl="0" w:tplc="37BA47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1516E2"/>
    <w:multiLevelType w:val="hybridMultilevel"/>
    <w:tmpl w:val="069CDA8C"/>
    <w:lvl w:ilvl="0" w:tplc="AAC4A7E6">
      <w:start w:val="1"/>
      <w:numFmt w:val="decimal"/>
      <w:lvlText w:val="%1"/>
      <w:lvlJc w:val="left"/>
      <w:pPr>
        <w:tabs>
          <w:tab w:val="num" w:pos="1304"/>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73070E"/>
    <w:multiLevelType w:val="hybridMultilevel"/>
    <w:tmpl w:val="9482BD90"/>
    <w:lvl w:ilvl="0" w:tplc="1450AC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72E2B2D"/>
    <w:multiLevelType w:val="hybridMultilevel"/>
    <w:tmpl w:val="1208F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05384B"/>
    <w:multiLevelType w:val="hybridMultilevel"/>
    <w:tmpl w:val="0C16E6A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DD287F"/>
    <w:multiLevelType w:val="hybridMultilevel"/>
    <w:tmpl w:val="8294E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7"/>
  </w:num>
  <w:num w:numId="7">
    <w:abstractNumId w:val="1"/>
    <w:lvlOverride w:ilvl="0">
      <w:lvl w:ilvl="0">
        <w:start w:val="1"/>
        <w:numFmt w:val="bullet"/>
        <w:lvlText w:val=""/>
        <w:legacy w:legacy="1" w:legacySpace="0" w:legacyIndent="283"/>
        <w:lvlJc w:val="left"/>
        <w:pPr>
          <w:ind w:left="680" w:hanging="283"/>
        </w:pPr>
        <w:rPr>
          <w:rFonts w:ascii="Symbol" w:hAnsi="Symbol" w:hint="default"/>
        </w:rPr>
      </w:lvl>
    </w:lvlOverride>
  </w:num>
  <w:num w:numId="8">
    <w:abstractNumId w:val="14"/>
  </w:num>
  <w:num w:numId="9">
    <w:abstractNumId w:val="11"/>
  </w:num>
  <w:num w:numId="10">
    <w:abstractNumId w:val="17"/>
  </w:num>
  <w:num w:numId="11">
    <w:abstractNumId w:val="16"/>
  </w:num>
  <w:num w:numId="12">
    <w:abstractNumId w:val="21"/>
  </w:num>
  <w:num w:numId="13">
    <w:abstractNumId w:val="22"/>
  </w:num>
  <w:num w:numId="14">
    <w:abstractNumId w:val="13"/>
  </w:num>
  <w:num w:numId="15">
    <w:abstractNumId w:val="12"/>
  </w:num>
  <w:num w:numId="16">
    <w:abstractNumId w:val="10"/>
  </w:num>
  <w:num w:numId="17">
    <w:abstractNumId w:val="18"/>
  </w:num>
  <w:num w:numId="18">
    <w:abstractNumId w:val="6"/>
  </w:num>
  <w:num w:numId="19">
    <w:abstractNumId w:val="20"/>
  </w:num>
  <w:num w:numId="20">
    <w:abstractNumId w:val="9"/>
  </w:num>
  <w:num w:numId="21">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24"/>
  <w:defaultTabStop w:val="708"/>
  <w:defaultTableStyle w:val="a1"/>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D0D8F"/>
    <w:rsid w:val="000349E8"/>
    <w:rsid w:val="00046133"/>
    <w:rsid w:val="000461B6"/>
    <w:rsid w:val="00055CB5"/>
    <w:rsid w:val="00064AB0"/>
    <w:rsid w:val="000752C0"/>
    <w:rsid w:val="000A15D9"/>
    <w:rsid w:val="000B1D70"/>
    <w:rsid w:val="000C48D7"/>
    <w:rsid w:val="000C7C85"/>
    <w:rsid w:val="000E4648"/>
    <w:rsid w:val="000E4B9E"/>
    <w:rsid w:val="000E7878"/>
    <w:rsid w:val="001045D4"/>
    <w:rsid w:val="0010633B"/>
    <w:rsid w:val="00123BA2"/>
    <w:rsid w:val="00126F2E"/>
    <w:rsid w:val="001332EA"/>
    <w:rsid w:val="001410B1"/>
    <w:rsid w:val="00141EFA"/>
    <w:rsid w:val="001424F0"/>
    <w:rsid w:val="00146C5C"/>
    <w:rsid w:val="001539C7"/>
    <w:rsid w:val="0016198E"/>
    <w:rsid w:val="001641EF"/>
    <w:rsid w:val="00167B60"/>
    <w:rsid w:val="00177D41"/>
    <w:rsid w:val="001A2240"/>
    <w:rsid w:val="001B771E"/>
    <w:rsid w:val="001D07EB"/>
    <w:rsid w:val="001D1E3E"/>
    <w:rsid w:val="001D481C"/>
    <w:rsid w:val="001E1130"/>
    <w:rsid w:val="001E594E"/>
    <w:rsid w:val="001F2039"/>
    <w:rsid w:val="00201CE4"/>
    <w:rsid w:val="00202584"/>
    <w:rsid w:val="002041A7"/>
    <w:rsid w:val="002129D1"/>
    <w:rsid w:val="00215062"/>
    <w:rsid w:val="00241B2C"/>
    <w:rsid w:val="00242A15"/>
    <w:rsid w:val="00251A47"/>
    <w:rsid w:val="002541E3"/>
    <w:rsid w:val="00254C51"/>
    <w:rsid w:val="002772D6"/>
    <w:rsid w:val="0029196C"/>
    <w:rsid w:val="002A455D"/>
    <w:rsid w:val="002A5E7E"/>
    <w:rsid w:val="002D7017"/>
    <w:rsid w:val="00300BE4"/>
    <w:rsid w:val="00304407"/>
    <w:rsid w:val="00314ECF"/>
    <w:rsid w:val="00316DAA"/>
    <w:rsid w:val="0032190A"/>
    <w:rsid w:val="0034291A"/>
    <w:rsid w:val="003735D6"/>
    <w:rsid w:val="00376EA3"/>
    <w:rsid w:val="0039141B"/>
    <w:rsid w:val="00391EB0"/>
    <w:rsid w:val="003962A2"/>
    <w:rsid w:val="003A4B31"/>
    <w:rsid w:val="003A5FD4"/>
    <w:rsid w:val="003D1AA8"/>
    <w:rsid w:val="003D34D7"/>
    <w:rsid w:val="003D4F53"/>
    <w:rsid w:val="003E1169"/>
    <w:rsid w:val="003E13A1"/>
    <w:rsid w:val="003F5CC9"/>
    <w:rsid w:val="003F6B31"/>
    <w:rsid w:val="00412FB4"/>
    <w:rsid w:val="004144CB"/>
    <w:rsid w:val="0044156C"/>
    <w:rsid w:val="0044322C"/>
    <w:rsid w:val="004548D8"/>
    <w:rsid w:val="00466001"/>
    <w:rsid w:val="00466097"/>
    <w:rsid w:val="00480E70"/>
    <w:rsid w:val="00483504"/>
    <w:rsid w:val="004911A7"/>
    <w:rsid w:val="004927EB"/>
    <w:rsid w:val="00493F36"/>
    <w:rsid w:val="004A5C19"/>
    <w:rsid w:val="004B29B9"/>
    <w:rsid w:val="004D2A0D"/>
    <w:rsid w:val="004E0D2C"/>
    <w:rsid w:val="004E6B31"/>
    <w:rsid w:val="004F6CC1"/>
    <w:rsid w:val="00532107"/>
    <w:rsid w:val="00546E52"/>
    <w:rsid w:val="00557CF6"/>
    <w:rsid w:val="00565421"/>
    <w:rsid w:val="005704D8"/>
    <w:rsid w:val="0057266A"/>
    <w:rsid w:val="005775D8"/>
    <w:rsid w:val="00577B21"/>
    <w:rsid w:val="0058679C"/>
    <w:rsid w:val="005C2246"/>
    <w:rsid w:val="005D74B4"/>
    <w:rsid w:val="0061041D"/>
    <w:rsid w:val="0061775D"/>
    <w:rsid w:val="006225A7"/>
    <w:rsid w:val="006302F0"/>
    <w:rsid w:val="006338AA"/>
    <w:rsid w:val="006445FA"/>
    <w:rsid w:val="006532AD"/>
    <w:rsid w:val="00654A69"/>
    <w:rsid w:val="00657392"/>
    <w:rsid w:val="00657D7B"/>
    <w:rsid w:val="00663F11"/>
    <w:rsid w:val="0066520E"/>
    <w:rsid w:val="006659D0"/>
    <w:rsid w:val="0067109D"/>
    <w:rsid w:val="00672DD7"/>
    <w:rsid w:val="00680C4C"/>
    <w:rsid w:val="006855F6"/>
    <w:rsid w:val="006A3F46"/>
    <w:rsid w:val="006A79E0"/>
    <w:rsid w:val="006B670F"/>
    <w:rsid w:val="006C1A8A"/>
    <w:rsid w:val="006C6960"/>
    <w:rsid w:val="006C7D80"/>
    <w:rsid w:val="006D251C"/>
    <w:rsid w:val="006E08DD"/>
    <w:rsid w:val="006E4F58"/>
    <w:rsid w:val="006F3ED9"/>
    <w:rsid w:val="006F530D"/>
    <w:rsid w:val="00733291"/>
    <w:rsid w:val="00741870"/>
    <w:rsid w:val="00747716"/>
    <w:rsid w:val="00770AD9"/>
    <w:rsid w:val="0078114D"/>
    <w:rsid w:val="00787C92"/>
    <w:rsid w:val="00787F14"/>
    <w:rsid w:val="007B05B7"/>
    <w:rsid w:val="007B2479"/>
    <w:rsid w:val="007B73FF"/>
    <w:rsid w:val="007B7DEE"/>
    <w:rsid w:val="007C2722"/>
    <w:rsid w:val="007C3945"/>
    <w:rsid w:val="007C5C33"/>
    <w:rsid w:val="007D36C8"/>
    <w:rsid w:val="007D38DE"/>
    <w:rsid w:val="007E4283"/>
    <w:rsid w:val="007E5EF4"/>
    <w:rsid w:val="007F1612"/>
    <w:rsid w:val="007F4CEB"/>
    <w:rsid w:val="00816121"/>
    <w:rsid w:val="0081651F"/>
    <w:rsid w:val="00817730"/>
    <w:rsid w:val="008178E4"/>
    <w:rsid w:val="00830B99"/>
    <w:rsid w:val="0085156A"/>
    <w:rsid w:val="008634D3"/>
    <w:rsid w:val="00867988"/>
    <w:rsid w:val="00887518"/>
    <w:rsid w:val="0089234D"/>
    <w:rsid w:val="008A336B"/>
    <w:rsid w:val="008A7916"/>
    <w:rsid w:val="008C0F1F"/>
    <w:rsid w:val="008D024A"/>
    <w:rsid w:val="008D06B2"/>
    <w:rsid w:val="008D26CA"/>
    <w:rsid w:val="008D47FB"/>
    <w:rsid w:val="008D48AA"/>
    <w:rsid w:val="008D76F6"/>
    <w:rsid w:val="008F07D9"/>
    <w:rsid w:val="008F290E"/>
    <w:rsid w:val="00905772"/>
    <w:rsid w:val="00922CAC"/>
    <w:rsid w:val="00924987"/>
    <w:rsid w:val="00942CF2"/>
    <w:rsid w:val="0094368E"/>
    <w:rsid w:val="00946882"/>
    <w:rsid w:val="00947DF0"/>
    <w:rsid w:val="00964707"/>
    <w:rsid w:val="00975AD7"/>
    <w:rsid w:val="00985C84"/>
    <w:rsid w:val="00986910"/>
    <w:rsid w:val="009A277C"/>
    <w:rsid w:val="009C5BC8"/>
    <w:rsid w:val="009E1086"/>
    <w:rsid w:val="009E1899"/>
    <w:rsid w:val="009E548C"/>
    <w:rsid w:val="009F02EC"/>
    <w:rsid w:val="009F07BE"/>
    <w:rsid w:val="009F123E"/>
    <w:rsid w:val="009F162D"/>
    <w:rsid w:val="00A00E0B"/>
    <w:rsid w:val="00A10EA8"/>
    <w:rsid w:val="00A112E1"/>
    <w:rsid w:val="00A1562E"/>
    <w:rsid w:val="00A25F8C"/>
    <w:rsid w:val="00A3550F"/>
    <w:rsid w:val="00A43D03"/>
    <w:rsid w:val="00A50BCC"/>
    <w:rsid w:val="00A56BF0"/>
    <w:rsid w:val="00A74169"/>
    <w:rsid w:val="00A80A0A"/>
    <w:rsid w:val="00A93978"/>
    <w:rsid w:val="00AA3FBF"/>
    <w:rsid w:val="00AB266F"/>
    <w:rsid w:val="00AB4CE0"/>
    <w:rsid w:val="00AD0473"/>
    <w:rsid w:val="00AD089A"/>
    <w:rsid w:val="00AE70B5"/>
    <w:rsid w:val="00AF12C3"/>
    <w:rsid w:val="00B05542"/>
    <w:rsid w:val="00B11442"/>
    <w:rsid w:val="00B1404E"/>
    <w:rsid w:val="00B2486C"/>
    <w:rsid w:val="00B31C43"/>
    <w:rsid w:val="00B34989"/>
    <w:rsid w:val="00B41319"/>
    <w:rsid w:val="00B51646"/>
    <w:rsid w:val="00B60262"/>
    <w:rsid w:val="00B61620"/>
    <w:rsid w:val="00B653DD"/>
    <w:rsid w:val="00B6673F"/>
    <w:rsid w:val="00B72703"/>
    <w:rsid w:val="00B84AFF"/>
    <w:rsid w:val="00B9132A"/>
    <w:rsid w:val="00BA311C"/>
    <w:rsid w:val="00BB711A"/>
    <w:rsid w:val="00BD0196"/>
    <w:rsid w:val="00BD5FF7"/>
    <w:rsid w:val="00BD753F"/>
    <w:rsid w:val="00BE569D"/>
    <w:rsid w:val="00BE626B"/>
    <w:rsid w:val="00C03B6E"/>
    <w:rsid w:val="00C14446"/>
    <w:rsid w:val="00C23AEE"/>
    <w:rsid w:val="00C36D3F"/>
    <w:rsid w:val="00C404B6"/>
    <w:rsid w:val="00C66CC8"/>
    <w:rsid w:val="00C76042"/>
    <w:rsid w:val="00C805D9"/>
    <w:rsid w:val="00C863AE"/>
    <w:rsid w:val="00C86C5A"/>
    <w:rsid w:val="00C86D08"/>
    <w:rsid w:val="00C87215"/>
    <w:rsid w:val="00CA2548"/>
    <w:rsid w:val="00CB70B3"/>
    <w:rsid w:val="00CC2F74"/>
    <w:rsid w:val="00CD11A7"/>
    <w:rsid w:val="00CE0BB0"/>
    <w:rsid w:val="00CF125C"/>
    <w:rsid w:val="00CF6C92"/>
    <w:rsid w:val="00D022E4"/>
    <w:rsid w:val="00D26E53"/>
    <w:rsid w:val="00D313CF"/>
    <w:rsid w:val="00D32F1B"/>
    <w:rsid w:val="00D50F79"/>
    <w:rsid w:val="00D526FB"/>
    <w:rsid w:val="00D52A3F"/>
    <w:rsid w:val="00D605B4"/>
    <w:rsid w:val="00D64B96"/>
    <w:rsid w:val="00D67E3C"/>
    <w:rsid w:val="00D82D60"/>
    <w:rsid w:val="00D9143F"/>
    <w:rsid w:val="00DD0D8F"/>
    <w:rsid w:val="00DE3A25"/>
    <w:rsid w:val="00DF2CD9"/>
    <w:rsid w:val="00DF5C1C"/>
    <w:rsid w:val="00E12A67"/>
    <w:rsid w:val="00E20410"/>
    <w:rsid w:val="00E24B27"/>
    <w:rsid w:val="00E35669"/>
    <w:rsid w:val="00E3651C"/>
    <w:rsid w:val="00E37908"/>
    <w:rsid w:val="00E37BDC"/>
    <w:rsid w:val="00E576AF"/>
    <w:rsid w:val="00E57A08"/>
    <w:rsid w:val="00E91B33"/>
    <w:rsid w:val="00EC78F1"/>
    <w:rsid w:val="00ED0964"/>
    <w:rsid w:val="00EE2A3D"/>
    <w:rsid w:val="00F00ECF"/>
    <w:rsid w:val="00F1025C"/>
    <w:rsid w:val="00F12CBC"/>
    <w:rsid w:val="00F23877"/>
    <w:rsid w:val="00F265DE"/>
    <w:rsid w:val="00F31FB6"/>
    <w:rsid w:val="00F344F3"/>
    <w:rsid w:val="00F442C5"/>
    <w:rsid w:val="00F47C0A"/>
    <w:rsid w:val="00F6128F"/>
    <w:rsid w:val="00F6166B"/>
    <w:rsid w:val="00FD2CAC"/>
    <w:rsid w:val="00FD36C1"/>
    <w:rsid w:val="00FD70C0"/>
    <w:rsid w:val="00FE4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3651C"/>
    <w:pPr>
      <w:suppressAutoHyphens/>
      <w:spacing w:line="312" w:lineRule="auto"/>
      <w:ind w:firstLine="709"/>
      <w:jc w:val="both"/>
    </w:pPr>
    <w:rPr>
      <w:sz w:val="24"/>
      <w:szCs w:val="24"/>
      <w:lang w:eastAsia="ar-SA"/>
    </w:rPr>
  </w:style>
  <w:style w:type="paragraph" w:styleId="1">
    <w:name w:val="heading 1"/>
    <w:basedOn w:val="a1"/>
    <w:next w:val="a1"/>
    <w:qFormat/>
    <w:rsid w:val="00F12CBC"/>
    <w:pPr>
      <w:keepNext/>
      <w:numPr>
        <w:numId w:val="1"/>
      </w:numPr>
      <w:autoSpaceDE w:val="0"/>
      <w:spacing w:line="360" w:lineRule="auto"/>
      <w:ind w:left="0" w:firstLine="0"/>
      <w:jc w:val="center"/>
      <w:outlineLvl w:val="0"/>
    </w:pPr>
    <w:rPr>
      <w:b/>
      <w:sz w:val="28"/>
    </w:rPr>
  </w:style>
  <w:style w:type="paragraph" w:styleId="2">
    <w:name w:val="heading 2"/>
    <w:basedOn w:val="a2"/>
    <w:next w:val="a3"/>
    <w:qFormat/>
    <w:rsid w:val="00F31FB6"/>
    <w:pPr>
      <w:numPr>
        <w:ilvl w:val="1"/>
        <w:numId w:val="1"/>
      </w:numPr>
      <w:outlineLvl w:val="1"/>
    </w:pPr>
    <w:rPr>
      <w:b/>
      <w:bCs/>
      <w:i/>
      <w:iCs/>
    </w:rPr>
  </w:style>
  <w:style w:type="paragraph" w:styleId="3">
    <w:name w:val="heading 3"/>
    <w:basedOn w:val="a2"/>
    <w:next w:val="a3"/>
    <w:qFormat/>
    <w:rsid w:val="00F31FB6"/>
    <w:pPr>
      <w:numPr>
        <w:ilvl w:val="2"/>
        <w:numId w:val="1"/>
      </w:numPr>
      <w:outlineLvl w:val="2"/>
    </w:pPr>
    <w:rPr>
      <w:b/>
      <w:bC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F31FB6"/>
    <w:rPr>
      <w:b/>
    </w:rPr>
  </w:style>
  <w:style w:type="character" w:customStyle="1" w:styleId="WW8Num4z0">
    <w:name w:val="WW8Num4z0"/>
    <w:rsid w:val="00F31FB6"/>
    <w:rPr>
      <w:b/>
    </w:rPr>
  </w:style>
  <w:style w:type="character" w:customStyle="1" w:styleId="30">
    <w:name w:val="Основной шрифт абзаца3"/>
    <w:rsid w:val="00F31FB6"/>
  </w:style>
  <w:style w:type="character" w:customStyle="1" w:styleId="20">
    <w:name w:val="Основной шрифт абзаца2"/>
    <w:rsid w:val="00F31FB6"/>
  </w:style>
  <w:style w:type="character" w:customStyle="1" w:styleId="Absatz-Standardschriftart">
    <w:name w:val="Absatz-Standardschriftart"/>
    <w:rsid w:val="00F31FB6"/>
  </w:style>
  <w:style w:type="character" w:customStyle="1" w:styleId="WW-Absatz-Standardschriftart">
    <w:name w:val="WW-Absatz-Standardschriftart"/>
    <w:rsid w:val="00F31FB6"/>
  </w:style>
  <w:style w:type="character" w:customStyle="1" w:styleId="WW-Absatz-Standardschriftart1">
    <w:name w:val="WW-Absatz-Standardschriftart1"/>
    <w:rsid w:val="00F31FB6"/>
  </w:style>
  <w:style w:type="character" w:customStyle="1" w:styleId="WW-Absatz-Standardschriftart11">
    <w:name w:val="WW-Absatz-Standardschriftart11"/>
    <w:rsid w:val="00F31FB6"/>
  </w:style>
  <w:style w:type="character" w:customStyle="1" w:styleId="WW-Absatz-Standardschriftart111">
    <w:name w:val="WW-Absatz-Standardschriftart111"/>
    <w:rsid w:val="00F31FB6"/>
  </w:style>
  <w:style w:type="character" w:customStyle="1" w:styleId="WW-Absatz-Standardschriftart1111">
    <w:name w:val="WW-Absatz-Standardschriftart1111"/>
    <w:rsid w:val="00F31FB6"/>
  </w:style>
  <w:style w:type="character" w:customStyle="1" w:styleId="WW8Num1z0">
    <w:name w:val="WW8Num1z0"/>
    <w:rsid w:val="00F31FB6"/>
    <w:rPr>
      <w:rFonts w:ascii="Symbol" w:hAnsi="Symbol"/>
      <w:b/>
    </w:rPr>
  </w:style>
  <w:style w:type="character" w:customStyle="1" w:styleId="WW8Num5z0">
    <w:name w:val="WW8Num5z0"/>
    <w:rsid w:val="00F31FB6"/>
    <w:rPr>
      <w:b/>
    </w:rPr>
  </w:style>
  <w:style w:type="character" w:customStyle="1" w:styleId="10">
    <w:name w:val="Основной шрифт абзаца1"/>
    <w:rsid w:val="00F31FB6"/>
  </w:style>
  <w:style w:type="character" w:styleId="a7">
    <w:name w:val="Strong"/>
    <w:qFormat/>
    <w:rsid w:val="00F31FB6"/>
    <w:rPr>
      <w:b/>
      <w:bCs/>
    </w:rPr>
  </w:style>
  <w:style w:type="character" w:customStyle="1" w:styleId="a8">
    <w:name w:val="Символ сноски"/>
    <w:rsid w:val="00F31FB6"/>
    <w:rPr>
      <w:vertAlign w:val="superscript"/>
    </w:rPr>
  </w:style>
  <w:style w:type="character" w:customStyle="1" w:styleId="a9">
    <w:name w:val="Знак Знак"/>
    <w:rsid w:val="00F31FB6"/>
    <w:rPr>
      <w:sz w:val="24"/>
      <w:szCs w:val="24"/>
      <w:lang w:val="ru-RU" w:eastAsia="ar-SA" w:bidi="ar-SA"/>
    </w:rPr>
  </w:style>
  <w:style w:type="character" w:customStyle="1" w:styleId="11">
    <w:name w:val="Знак примечания1"/>
    <w:rsid w:val="00F31FB6"/>
    <w:rPr>
      <w:sz w:val="16"/>
      <w:szCs w:val="16"/>
    </w:rPr>
  </w:style>
  <w:style w:type="character" w:styleId="aa">
    <w:name w:val="page number"/>
    <w:basedOn w:val="10"/>
    <w:rsid w:val="00F31FB6"/>
  </w:style>
  <w:style w:type="character" w:customStyle="1" w:styleId="ab">
    <w:name w:val="Маркеры списка"/>
    <w:rsid w:val="00F31FB6"/>
    <w:rPr>
      <w:rFonts w:ascii="OpenSymbol" w:eastAsia="OpenSymbol" w:hAnsi="OpenSymbol" w:cs="OpenSymbol"/>
    </w:rPr>
  </w:style>
  <w:style w:type="character" w:customStyle="1" w:styleId="ac">
    <w:name w:val="Символ нумерации"/>
    <w:rsid w:val="00F31FB6"/>
  </w:style>
  <w:style w:type="paragraph" w:customStyle="1" w:styleId="a2">
    <w:name w:val="Заголовок"/>
    <w:basedOn w:val="a1"/>
    <w:next w:val="a3"/>
    <w:rsid w:val="00F31FB6"/>
    <w:pPr>
      <w:keepNext/>
      <w:spacing w:before="240" w:after="120"/>
    </w:pPr>
    <w:rPr>
      <w:rFonts w:ascii="Arial" w:eastAsia="DejaVu Sans" w:hAnsi="Arial" w:cs="DejaVu Sans"/>
      <w:szCs w:val="28"/>
    </w:rPr>
  </w:style>
  <w:style w:type="paragraph" w:styleId="a3">
    <w:name w:val="Body Text"/>
    <w:basedOn w:val="a1"/>
    <w:link w:val="ad"/>
    <w:rsid w:val="00F31FB6"/>
    <w:pPr>
      <w:spacing w:after="120"/>
    </w:pPr>
  </w:style>
  <w:style w:type="paragraph" w:styleId="ae">
    <w:name w:val="List"/>
    <w:basedOn w:val="a3"/>
    <w:rsid w:val="00F31FB6"/>
  </w:style>
  <w:style w:type="paragraph" w:customStyle="1" w:styleId="31">
    <w:name w:val="Название3"/>
    <w:basedOn w:val="a1"/>
    <w:rsid w:val="00F31FB6"/>
    <w:pPr>
      <w:suppressLineNumbers/>
      <w:spacing w:before="120" w:after="120"/>
    </w:pPr>
    <w:rPr>
      <w:i/>
      <w:iCs/>
    </w:rPr>
  </w:style>
  <w:style w:type="paragraph" w:customStyle="1" w:styleId="32">
    <w:name w:val="Указатель3"/>
    <w:basedOn w:val="a1"/>
    <w:rsid w:val="00F31FB6"/>
    <w:pPr>
      <w:suppressLineNumbers/>
    </w:pPr>
  </w:style>
  <w:style w:type="paragraph" w:customStyle="1" w:styleId="21">
    <w:name w:val="Название2"/>
    <w:basedOn w:val="a1"/>
    <w:rsid w:val="00F31FB6"/>
    <w:pPr>
      <w:suppressLineNumbers/>
      <w:spacing w:before="120" w:after="120"/>
    </w:pPr>
    <w:rPr>
      <w:i/>
      <w:iCs/>
    </w:rPr>
  </w:style>
  <w:style w:type="paragraph" w:customStyle="1" w:styleId="22">
    <w:name w:val="Указатель2"/>
    <w:basedOn w:val="a1"/>
    <w:rsid w:val="00F31FB6"/>
    <w:pPr>
      <w:suppressLineNumbers/>
    </w:pPr>
  </w:style>
  <w:style w:type="paragraph" w:customStyle="1" w:styleId="12">
    <w:name w:val="Название1"/>
    <w:basedOn w:val="a1"/>
    <w:rsid w:val="00F31FB6"/>
    <w:pPr>
      <w:suppressLineNumbers/>
      <w:spacing w:before="120" w:after="120"/>
    </w:pPr>
    <w:rPr>
      <w:i/>
      <w:iCs/>
    </w:rPr>
  </w:style>
  <w:style w:type="paragraph" w:customStyle="1" w:styleId="13">
    <w:name w:val="Указатель1"/>
    <w:basedOn w:val="a1"/>
    <w:rsid w:val="00F31FB6"/>
    <w:pPr>
      <w:suppressLineNumbers/>
    </w:pPr>
  </w:style>
  <w:style w:type="paragraph" w:styleId="af">
    <w:name w:val="Normal (Web)"/>
    <w:basedOn w:val="a1"/>
    <w:rsid w:val="00F31FB6"/>
    <w:pPr>
      <w:spacing w:before="280" w:after="280"/>
    </w:pPr>
  </w:style>
  <w:style w:type="paragraph" w:customStyle="1" w:styleId="210">
    <w:name w:val="Список 21"/>
    <w:basedOn w:val="a1"/>
    <w:rsid w:val="00F31FB6"/>
    <w:pPr>
      <w:ind w:left="566" w:hanging="283"/>
    </w:pPr>
  </w:style>
  <w:style w:type="paragraph" w:customStyle="1" w:styleId="211">
    <w:name w:val="Основной текст с отступом 21"/>
    <w:basedOn w:val="a1"/>
    <w:rsid w:val="00F31FB6"/>
    <w:pPr>
      <w:spacing w:after="120" w:line="480" w:lineRule="auto"/>
      <w:ind w:left="283"/>
    </w:pPr>
  </w:style>
  <w:style w:type="paragraph" w:styleId="af0">
    <w:name w:val="footnote text"/>
    <w:basedOn w:val="a1"/>
    <w:rsid w:val="00F31FB6"/>
    <w:rPr>
      <w:sz w:val="20"/>
      <w:szCs w:val="20"/>
    </w:rPr>
  </w:style>
  <w:style w:type="paragraph" w:styleId="af1">
    <w:name w:val="Balloon Text"/>
    <w:basedOn w:val="a1"/>
    <w:rsid w:val="00F31FB6"/>
    <w:rPr>
      <w:rFonts w:ascii="Tahoma" w:hAnsi="Tahoma" w:cs="Tahoma"/>
      <w:sz w:val="16"/>
      <w:szCs w:val="16"/>
    </w:rPr>
  </w:style>
  <w:style w:type="paragraph" w:customStyle="1" w:styleId="212">
    <w:name w:val="Основной текст 21"/>
    <w:basedOn w:val="a1"/>
    <w:rsid w:val="00F31FB6"/>
    <w:pPr>
      <w:spacing w:after="120" w:line="480" w:lineRule="auto"/>
    </w:pPr>
  </w:style>
  <w:style w:type="paragraph" w:customStyle="1" w:styleId="14">
    <w:name w:val="Текст примечания1"/>
    <w:basedOn w:val="a1"/>
    <w:rsid w:val="00F31FB6"/>
    <w:rPr>
      <w:sz w:val="20"/>
      <w:szCs w:val="20"/>
    </w:rPr>
  </w:style>
  <w:style w:type="paragraph" w:styleId="af2">
    <w:name w:val="annotation subject"/>
    <w:basedOn w:val="14"/>
    <w:next w:val="14"/>
    <w:rsid w:val="00F31FB6"/>
    <w:rPr>
      <w:b/>
      <w:bCs/>
    </w:rPr>
  </w:style>
  <w:style w:type="paragraph" w:customStyle="1" w:styleId="af3">
    <w:name w:val="Знак"/>
    <w:basedOn w:val="a1"/>
    <w:rsid w:val="00F31FB6"/>
    <w:pPr>
      <w:spacing w:after="160" w:line="240" w:lineRule="exact"/>
    </w:pPr>
    <w:rPr>
      <w:rFonts w:ascii="Verdana" w:hAnsi="Verdana"/>
      <w:sz w:val="20"/>
      <w:szCs w:val="20"/>
    </w:rPr>
  </w:style>
  <w:style w:type="paragraph" w:styleId="af4">
    <w:name w:val="footer"/>
    <w:basedOn w:val="a1"/>
    <w:link w:val="af5"/>
    <w:uiPriority w:val="99"/>
    <w:rsid w:val="00F31FB6"/>
    <w:pPr>
      <w:tabs>
        <w:tab w:val="center" w:pos="4677"/>
        <w:tab w:val="right" w:pos="9355"/>
      </w:tabs>
    </w:pPr>
  </w:style>
  <w:style w:type="paragraph" w:customStyle="1" w:styleId="23">
    <w:name w:val="Знак2"/>
    <w:basedOn w:val="a1"/>
    <w:rsid w:val="00F31FB6"/>
    <w:pPr>
      <w:tabs>
        <w:tab w:val="left" w:pos="708"/>
      </w:tabs>
      <w:spacing w:after="160" w:line="240" w:lineRule="exact"/>
    </w:pPr>
    <w:rPr>
      <w:rFonts w:ascii="Verdana" w:hAnsi="Verdana" w:cs="Verdana"/>
      <w:sz w:val="20"/>
      <w:szCs w:val="20"/>
      <w:lang w:val="en-US"/>
    </w:rPr>
  </w:style>
  <w:style w:type="paragraph" w:styleId="af6">
    <w:name w:val="header"/>
    <w:basedOn w:val="a1"/>
    <w:rsid w:val="00F31FB6"/>
    <w:pPr>
      <w:tabs>
        <w:tab w:val="center" w:pos="4677"/>
        <w:tab w:val="right" w:pos="9355"/>
      </w:tabs>
    </w:pPr>
  </w:style>
  <w:style w:type="paragraph" w:customStyle="1" w:styleId="af7">
    <w:name w:val="Содержимое таблицы"/>
    <w:basedOn w:val="a1"/>
    <w:rsid w:val="00F31FB6"/>
    <w:pPr>
      <w:suppressLineNumbers/>
    </w:pPr>
  </w:style>
  <w:style w:type="paragraph" w:customStyle="1" w:styleId="af8">
    <w:name w:val="Заголовок таблицы"/>
    <w:basedOn w:val="af7"/>
    <w:rsid w:val="00F31FB6"/>
    <w:pPr>
      <w:jc w:val="center"/>
    </w:pPr>
    <w:rPr>
      <w:b/>
      <w:bCs/>
    </w:rPr>
  </w:style>
  <w:style w:type="paragraph" w:customStyle="1" w:styleId="af9">
    <w:name w:val="Содержимое врезки"/>
    <w:basedOn w:val="a3"/>
    <w:rsid w:val="00F31FB6"/>
  </w:style>
  <w:style w:type="paragraph" w:customStyle="1" w:styleId="a0">
    <w:name w:val="Основная литер"/>
    <w:basedOn w:val="a1"/>
    <w:next w:val="a1"/>
    <w:rsid w:val="00F31FB6"/>
    <w:pPr>
      <w:widowControl w:val="0"/>
      <w:numPr>
        <w:numId w:val="2"/>
      </w:numPr>
      <w:tabs>
        <w:tab w:val="left" w:pos="1080"/>
      </w:tabs>
      <w:ind w:left="0" w:firstLine="851"/>
    </w:pPr>
    <w:rPr>
      <w:rFonts w:eastAsia="DejaVu Sans" w:cs="DejaVu Sans"/>
      <w:kern w:val="1"/>
      <w:lang w:eastAsia="hi-IN" w:bidi="hi-IN"/>
    </w:rPr>
  </w:style>
  <w:style w:type="paragraph" w:customStyle="1" w:styleId="afa">
    <w:name w:val="Дополнит_литер"/>
    <w:basedOn w:val="a1"/>
    <w:next w:val="a1"/>
    <w:rsid w:val="00F31FB6"/>
    <w:pPr>
      <w:widowControl w:val="0"/>
      <w:tabs>
        <w:tab w:val="num" w:pos="644"/>
      </w:tabs>
      <w:ind w:left="644" w:hanging="360"/>
    </w:pPr>
    <w:rPr>
      <w:rFonts w:eastAsia="DejaVu Sans" w:cs="DejaVu Sans"/>
      <w:iCs/>
      <w:kern w:val="1"/>
      <w:lang w:eastAsia="hi-IN" w:bidi="hi-IN"/>
    </w:rPr>
  </w:style>
  <w:style w:type="table" w:styleId="afb">
    <w:name w:val="Table Grid"/>
    <w:basedOn w:val="a5"/>
    <w:rsid w:val="0078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Нижний колонтитул Знак"/>
    <w:link w:val="af4"/>
    <w:uiPriority w:val="99"/>
    <w:rsid w:val="009F162D"/>
    <w:rPr>
      <w:sz w:val="24"/>
      <w:szCs w:val="24"/>
      <w:lang w:eastAsia="ar-SA"/>
    </w:rPr>
  </w:style>
  <w:style w:type="paragraph" w:styleId="afc">
    <w:name w:val="Body Text Indent"/>
    <w:basedOn w:val="a1"/>
    <w:link w:val="afd"/>
    <w:rsid w:val="00300BE4"/>
    <w:pPr>
      <w:spacing w:after="120"/>
      <w:ind w:left="283"/>
    </w:pPr>
  </w:style>
  <w:style w:type="character" w:customStyle="1" w:styleId="afd">
    <w:name w:val="Основной текст с отступом Знак"/>
    <w:basedOn w:val="a4"/>
    <w:link w:val="afc"/>
    <w:rsid w:val="00300BE4"/>
    <w:rPr>
      <w:sz w:val="24"/>
      <w:szCs w:val="24"/>
      <w:lang w:eastAsia="ar-SA"/>
    </w:rPr>
  </w:style>
  <w:style w:type="paragraph" w:styleId="afe">
    <w:name w:val="List Paragraph"/>
    <w:basedOn w:val="a1"/>
    <w:uiPriority w:val="34"/>
    <w:qFormat/>
    <w:rsid w:val="00242A15"/>
    <w:pPr>
      <w:suppressAutoHyphens w:val="0"/>
      <w:spacing w:after="200" w:line="360" w:lineRule="auto"/>
      <w:ind w:left="720"/>
      <w:contextualSpacing/>
    </w:pPr>
    <w:rPr>
      <w:rFonts w:eastAsia="Calibri"/>
      <w:szCs w:val="22"/>
      <w:lang w:eastAsia="en-US"/>
    </w:rPr>
  </w:style>
  <w:style w:type="character" w:styleId="aff">
    <w:name w:val="Hyperlink"/>
    <w:basedOn w:val="a4"/>
    <w:uiPriority w:val="99"/>
    <w:rsid w:val="00964707"/>
    <w:rPr>
      <w:color w:val="0000FF"/>
      <w:u w:val="single"/>
    </w:rPr>
  </w:style>
  <w:style w:type="paragraph" w:styleId="aff0">
    <w:name w:val="TOC Heading"/>
    <w:basedOn w:val="1"/>
    <w:next w:val="a1"/>
    <w:uiPriority w:val="39"/>
    <w:semiHidden/>
    <w:unhideWhenUsed/>
    <w:qFormat/>
    <w:rsid w:val="006C7D80"/>
    <w:pPr>
      <w:keepLines/>
      <w:numPr>
        <w:numId w:val="0"/>
      </w:numPr>
      <w:suppressAutoHyphens w:val="0"/>
      <w:autoSpaceDE/>
      <w:spacing w:before="480" w:line="276" w:lineRule="auto"/>
      <w:jc w:val="left"/>
      <w:outlineLvl w:val="9"/>
    </w:pPr>
    <w:rPr>
      <w:rFonts w:ascii="Cambria" w:hAnsi="Cambria"/>
      <w:bCs/>
      <w:color w:val="365F91"/>
      <w:szCs w:val="28"/>
      <w:lang w:eastAsia="en-US"/>
    </w:rPr>
  </w:style>
  <w:style w:type="paragraph" w:styleId="15">
    <w:name w:val="toc 1"/>
    <w:basedOn w:val="a1"/>
    <w:next w:val="a1"/>
    <w:autoRedefine/>
    <w:uiPriority w:val="39"/>
    <w:rsid w:val="004D2A0D"/>
    <w:pPr>
      <w:spacing w:line="360" w:lineRule="auto"/>
      <w:ind w:firstLine="0"/>
    </w:pPr>
  </w:style>
  <w:style w:type="character" w:customStyle="1" w:styleId="ad">
    <w:name w:val="Основной текст Знак"/>
    <w:basedOn w:val="a4"/>
    <w:link w:val="a3"/>
    <w:rsid w:val="00816121"/>
    <w:rPr>
      <w:sz w:val="28"/>
      <w:szCs w:val="24"/>
      <w:lang w:eastAsia="ar-SA"/>
    </w:rPr>
  </w:style>
  <w:style w:type="character" w:customStyle="1" w:styleId="Bodytext">
    <w:name w:val="Body text_"/>
    <w:basedOn w:val="a4"/>
    <w:link w:val="16"/>
    <w:rsid w:val="00C66CC8"/>
    <w:rPr>
      <w:spacing w:val="3"/>
      <w:sz w:val="21"/>
      <w:szCs w:val="21"/>
      <w:shd w:val="clear" w:color="auto" w:fill="FFFFFF"/>
    </w:rPr>
  </w:style>
  <w:style w:type="paragraph" w:customStyle="1" w:styleId="16">
    <w:name w:val="Основной текст1"/>
    <w:basedOn w:val="a1"/>
    <w:link w:val="Bodytext"/>
    <w:rsid w:val="00C66CC8"/>
    <w:pPr>
      <w:widowControl w:val="0"/>
      <w:shd w:val="clear" w:color="auto" w:fill="FFFFFF"/>
      <w:suppressAutoHyphens w:val="0"/>
      <w:spacing w:before="720" w:after="480" w:line="283" w:lineRule="exact"/>
      <w:ind w:hanging="920"/>
      <w:jc w:val="center"/>
    </w:pPr>
    <w:rPr>
      <w:spacing w:val="3"/>
      <w:sz w:val="21"/>
      <w:szCs w:val="21"/>
      <w:lang w:eastAsia="ru-RU"/>
    </w:rPr>
  </w:style>
  <w:style w:type="character" w:customStyle="1" w:styleId="Bodytext4NotBold">
    <w:name w:val="Body text (4) + Not Bold"/>
    <w:basedOn w:val="a4"/>
    <w:rsid w:val="00C66CC8"/>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BodytextBold">
    <w:name w:val="Body text + Bold"/>
    <w:basedOn w:val="Bodytext"/>
    <w:rsid w:val="00672DD7"/>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Headerorfooter">
    <w:name w:val="Header or footer_"/>
    <w:basedOn w:val="a4"/>
    <w:link w:val="Headerorfooter0"/>
    <w:rsid w:val="00241B2C"/>
    <w:rPr>
      <w:b/>
      <w:bCs/>
      <w:spacing w:val="3"/>
      <w:sz w:val="21"/>
      <w:szCs w:val="21"/>
      <w:shd w:val="clear" w:color="auto" w:fill="FFFFFF"/>
    </w:rPr>
  </w:style>
  <w:style w:type="paragraph" w:customStyle="1" w:styleId="Headerorfooter0">
    <w:name w:val="Header or footer"/>
    <w:basedOn w:val="a1"/>
    <w:link w:val="Headerorfooter"/>
    <w:rsid w:val="00241B2C"/>
    <w:pPr>
      <w:widowControl w:val="0"/>
      <w:shd w:val="clear" w:color="auto" w:fill="FFFFFF"/>
      <w:suppressAutoHyphens w:val="0"/>
      <w:spacing w:line="0" w:lineRule="atLeast"/>
    </w:pPr>
    <w:rPr>
      <w:b/>
      <w:bCs/>
      <w:spacing w:val="3"/>
      <w:sz w:val="21"/>
      <w:szCs w:val="21"/>
      <w:lang w:eastAsia="ru-RU"/>
    </w:rPr>
  </w:style>
  <w:style w:type="paragraph" w:styleId="a">
    <w:name w:val="List Bullet"/>
    <w:basedOn w:val="a1"/>
    <w:rsid w:val="0061041D"/>
    <w:pPr>
      <w:numPr>
        <w:numId w:val="5"/>
      </w:numPr>
      <w:ind w:left="0" w:firstLine="0"/>
      <w:contextualSpacing/>
    </w:pPr>
  </w:style>
  <w:style w:type="character" w:customStyle="1" w:styleId="FontStyle56">
    <w:name w:val="Font Style56"/>
    <w:basedOn w:val="a4"/>
    <w:rsid w:val="00A50BCC"/>
  </w:style>
  <w:style w:type="paragraph" w:customStyle="1" w:styleId="Default">
    <w:name w:val="Default"/>
    <w:rsid w:val="00F12CBC"/>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16712">
      <w:bodyDiv w:val="1"/>
      <w:marLeft w:val="0"/>
      <w:marRight w:val="0"/>
      <w:marTop w:val="0"/>
      <w:marBottom w:val="0"/>
      <w:divBdr>
        <w:top w:val="none" w:sz="0" w:space="0" w:color="auto"/>
        <w:left w:val="none" w:sz="0" w:space="0" w:color="auto"/>
        <w:bottom w:val="none" w:sz="0" w:space="0" w:color="auto"/>
        <w:right w:val="none" w:sz="0" w:space="0" w:color="auto"/>
      </w:divBdr>
    </w:div>
    <w:div w:id="617839455">
      <w:bodyDiv w:val="1"/>
      <w:marLeft w:val="0"/>
      <w:marRight w:val="0"/>
      <w:marTop w:val="0"/>
      <w:marBottom w:val="0"/>
      <w:divBdr>
        <w:top w:val="none" w:sz="0" w:space="0" w:color="auto"/>
        <w:left w:val="none" w:sz="0" w:space="0" w:color="auto"/>
        <w:bottom w:val="none" w:sz="0" w:space="0" w:color="auto"/>
        <w:right w:val="none" w:sz="0" w:space="0" w:color="auto"/>
      </w:divBdr>
    </w:div>
    <w:div w:id="853418752">
      <w:bodyDiv w:val="1"/>
      <w:marLeft w:val="0"/>
      <w:marRight w:val="0"/>
      <w:marTop w:val="0"/>
      <w:marBottom w:val="0"/>
      <w:divBdr>
        <w:top w:val="none" w:sz="0" w:space="0" w:color="auto"/>
        <w:left w:val="none" w:sz="0" w:space="0" w:color="auto"/>
        <w:bottom w:val="none" w:sz="0" w:space="0" w:color="auto"/>
        <w:right w:val="none" w:sz="0" w:space="0" w:color="auto"/>
      </w:divBdr>
    </w:div>
    <w:div w:id="1613396761">
      <w:bodyDiv w:val="1"/>
      <w:marLeft w:val="0"/>
      <w:marRight w:val="0"/>
      <w:marTop w:val="0"/>
      <w:marBottom w:val="0"/>
      <w:divBdr>
        <w:top w:val="none" w:sz="0" w:space="0" w:color="auto"/>
        <w:left w:val="none" w:sz="0" w:space="0" w:color="auto"/>
        <w:bottom w:val="none" w:sz="0" w:space="0" w:color="auto"/>
        <w:right w:val="none" w:sz="0" w:space="0" w:color="auto"/>
      </w:divBdr>
    </w:div>
    <w:div w:id="1716000766">
      <w:bodyDiv w:val="1"/>
      <w:marLeft w:val="0"/>
      <w:marRight w:val="0"/>
      <w:marTop w:val="0"/>
      <w:marBottom w:val="0"/>
      <w:divBdr>
        <w:top w:val="none" w:sz="0" w:space="0" w:color="auto"/>
        <w:left w:val="none" w:sz="0" w:space="0" w:color="auto"/>
        <w:bottom w:val="none" w:sz="0" w:space="0" w:color="auto"/>
        <w:right w:val="none" w:sz="0" w:space="0" w:color="auto"/>
      </w:divBdr>
    </w:div>
    <w:div w:id="21337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3.bin"/><Relationship Id="rId112" Type="http://schemas.openxmlformats.org/officeDocument/2006/relationships/image" Target="media/image50.wmf"/><Relationship Id="rId133" Type="http://schemas.microsoft.com/office/2007/relationships/stylesWithEffects" Target="stylesWithEffects.xml"/><Relationship Id="rId16" Type="http://schemas.openxmlformats.org/officeDocument/2006/relationships/oleObject" Target="embeddings/oleObject4.bin"/><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oleObject" Target="embeddings/oleObject13.bin"/><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hyperlink" Target="http://www.edu.ru/" TargetMode="External"/><Relationship Id="rId128"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6.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1.bin"/><Relationship Id="rId113" Type="http://schemas.openxmlformats.org/officeDocument/2006/relationships/oleObject" Target="embeddings/oleObject55.bin"/><Relationship Id="rId118" Type="http://schemas.openxmlformats.org/officeDocument/2006/relationships/hyperlink" Target="http://ru.wikipedia.org/" TargetMode="External"/><Relationship Id="rId126" Type="http://schemas.openxmlformats.org/officeDocument/2006/relationships/header" Target="header2.xml"/><Relationship Id="rId8" Type="http://schemas.openxmlformats.org/officeDocument/2006/relationships/footer" Target="footer1.xml"/><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hyperlink" Target="http://www.newlibrary.ru/"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image" Target="media/image48.wmf"/><Relationship Id="rId116" Type="http://schemas.openxmlformats.org/officeDocument/2006/relationships/image" Target="media/image52.wmf"/><Relationship Id="rId124" Type="http://schemas.openxmlformats.org/officeDocument/2006/relationships/hyperlink" Target="http://www.nehudlit.ru/" TargetMode="External"/><Relationship Id="rId129" Type="http://schemas.openxmlformats.org/officeDocument/2006/relationships/header" Target="header3.xml"/><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8.wmf"/><Relationship Id="rId91" Type="http://schemas.openxmlformats.org/officeDocument/2006/relationships/oleObject" Target="embeddings/oleObject44.bin"/><Relationship Id="rId96"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hyperlink" Target="http://www.osp.ru/" TargetMode="External"/><Relationship Id="rId127" Type="http://schemas.openxmlformats.org/officeDocument/2006/relationships/footer" Target="footer2.xml"/><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3.wmf"/><Relationship Id="rId81" Type="http://schemas.openxmlformats.org/officeDocument/2006/relationships/oleObject" Target="embeddings/oleObject39.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hyperlink" Target="http://www.mathnet.ru/" TargetMode="External"/><Relationship Id="rId13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oleObject" Target="embeddings/oleObject47.bin"/><Relationship Id="rId104" Type="http://schemas.openxmlformats.org/officeDocument/2006/relationships/image" Target="media/image46.wmf"/><Relationship Id="rId120" Type="http://schemas.openxmlformats.org/officeDocument/2006/relationships/hyperlink" Target="http://www.elibrary.ru/"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oleObject" Target="embeddings/oleObject42.bin"/><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fontTable" Target="fontTable.xml"/><Relationship Id="rId61" Type="http://schemas.openxmlformats.org/officeDocument/2006/relationships/oleObject" Target="embeddings/oleObject29.bin"/><Relationship Id="rId82" Type="http://schemas.openxmlformats.org/officeDocument/2006/relationships/image" Target="media/image35.wmf"/><Relationship Id="rId1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CD826-F756-4A93-8153-A2BCC8DA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4920</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РП ЭМЛ</vt:lpstr>
    </vt:vector>
  </TitlesOfParts>
  <Company>Microsoft</Company>
  <LinksUpToDate>false</LinksUpToDate>
  <CharactersWithSpaces>32899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 ЭМЛ</dc:title>
  <dc:creator>Максимова О. Г.</dc:creator>
  <cp:lastModifiedBy>Оксана</cp:lastModifiedBy>
  <cp:revision>12</cp:revision>
  <cp:lastPrinted>2017-04-04T10:53:00Z</cp:lastPrinted>
  <dcterms:created xsi:type="dcterms:W3CDTF">2017-04-13T13:06:00Z</dcterms:created>
  <dcterms:modified xsi:type="dcterms:W3CDTF">2017-04-17T13:32:00Z</dcterms:modified>
</cp:coreProperties>
</file>